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E23F7" w:rsidRPr="00DF4B5D" w:rsidRDefault="008E23F7">
      <w:pPr>
        <w:rPr>
          <w:rFonts w:eastAsiaTheme="majorEastAsia"/>
        </w:rPr>
      </w:pPr>
    </w:p>
    <w:p w:rsidR="007D6F07" w:rsidRPr="00DF4B5D" w:rsidRDefault="00A71613" w:rsidP="006A7DC4">
      <w:pPr>
        <w:jc w:val="both"/>
        <w:rPr>
          <w:rFonts w:eastAsiaTheme="majorEastAsia"/>
          <w:lang w:eastAsia="zh-CN"/>
        </w:rPr>
      </w:pPr>
      <w:r w:rsidRPr="00A71613">
        <w:rPr>
          <w:rFonts w:eastAsia="SimSun" w:hint="eastAsia"/>
          <w:lang w:eastAsia="zh-CN"/>
        </w:rPr>
        <w:t>实时发布</w:t>
      </w:r>
      <w:r w:rsidRPr="00DF4B5D">
        <w:rPr>
          <w:rFonts w:eastAsiaTheme="majorEastAsia"/>
          <w:lang w:eastAsia="zh-CN"/>
        </w:rPr>
        <w:tab/>
      </w:r>
      <w:r w:rsidRPr="00DF4B5D">
        <w:rPr>
          <w:rFonts w:eastAsiaTheme="majorEastAsia"/>
          <w:lang w:eastAsia="zh-CN"/>
        </w:rPr>
        <w:tab/>
      </w:r>
      <w:r w:rsidRPr="00DF4B5D">
        <w:rPr>
          <w:rFonts w:eastAsiaTheme="majorEastAsia"/>
          <w:lang w:eastAsia="zh-CN"/>
        </w:rPr>
        <w:tab/>
      </w:r>
      <w:r w:rsidRPr="00DF4B5D">
        <w:rPr>
          <w:rFonts w:eastAsiaTheme="majorEastAsia"/>
          <w:lang w:eastAsia="zh-CN"/>
        </w:rPr>
        <w:tab/>
      </w:r>
      <w:r w:rsidRPr="00DF4B5D">
        <w:rPr>
          <w:rFonts w:eastAsiaTheme="majorEastAsia"/>
          <w:lang w:eastAsia="zh-CN"/>
        </w:rPr>
        <w:tab/>
      </w:r>
      <w:r w:rsidRPr="00DF4B5D">
        <w:rPr>
          <w:rFonts w:eastAsiaTheme="majorEastAsia"/>
          <w:lang w:eastAsia="zh-CN"/>
        </w:rPr>
        <w:tab/>
      </w:r>
      <w:r w:rsidRPr="00DF4B5D">
        <w:rPr>
          <w:rFonts w:eastAsiaTheme="majorEastAsia"/>
          <w:lang w:eastAsia="zh-CN"/>
        </w:rPr>
        <w:tab/>
      </w:r>
      <w:r w:rsidRPr="00DF4B5D">
        <w:rPr>
          <w:rFonts w:eastAsiaTheme="majorEastAsia"/>
          <w:lang w:eastAsia="zh-CN"/>
        </w:rPr>
        <w:tab/>
      </w:r>
      <w:r w:rsidRPr="00DF4B5D">
        <w:rPr>
          <w:rFonts w:eastAsiaTheme="majorEastAsia"/>
          <w:lang w:eastAsia="zh-CN"/>
        </w:rPr>
        <w:tab/>
      </w:r>
      <w:r w:rsidRPr="00A71613">
        <w:rPr>
          <w:rFonts w:eastAsia="SimSun"/>
          <w:lang w:eastAsia="zh-CN"/>
        </w:rPr>
        <w:t>2018</w:t>
      </w:r>
      <w:r w:rsidRPr="00A71613">
        <w:rPr>
          <w:rFonts w:eastAsia="SimSun" w:hint="eastAsia"/>
          <w:lang w:eastAsia="zh-CN"/>
        </w:rPr>
        <w:t>年</w:t>
      </w:r>
      <w:r w:rsidRPr="00A71613">
        <w:rPr>
          <w:rFonts w:eastAsia="SimSun"/>
          <w:lang w:eastAsia="zh-CN"/>
        </w:rPr>
        <w:t>6</w:t>
      </w:r>
      <w:r w:rsidRPr="00A71613">
        <w:rPr>
          <w:rFonts w:eastAsia="SimSun" w:hint="eastAsia"/>
          <w:lang w:eastAsia="zh-CN"/>
        </w:rPr>
        <w:t>月</w:t>
      </w:r>
      <w:r w:rsidRPr="00A71613">
        <w:rPr>
          <w:rFonts w:eastAsia="SimSun"/>
          <w:lang w:eastAsia="zh-CN"/>
        </w:rPr>
        <w:t>4</w:t>
      </w:r>
      <w:r w:rsidRPr="00A71613">
        <w:rPr>
          <w:rFonts w:eastAsia="SimSun" w:hint="eastAsia"/>
          <w:lang w:eastAsia="zh-CN"/>
        </w:rPr>
        <w:t>日</w:t>
      </w:r>
    </w:p>
    <w:p w:rsidR="007D6F07" w:rsidRPr="00DF4B5D" w:rsidRDefault="007D6F07" w:rsidP="006A7DC4">
      <w:pPr>
        <w:jc w:val="both"/>
        <w:rPr>
          <w:rFonts w:eastAsiaTheme="majorEastAsia"/>
          <w:lang w:eastAsia="zh-CN"/>
        </w:rPr>
      </w:pPr>
    </w:p>
    <w:p w:rsidR="007D6F07" w:rsidRPr="00DF4B5D" w:rsidRDefault="00A71613" w:rsidP="007D6F07">
      <w:pPr>
        <w:pStyle w:val="NoSpacing"/>
        <w:jc w:val="center"/>
        <w:rPr>
          <w:rFonts w:ascii="Times New Roman" w:eastAsiaTheme="majorEastAsia" w:hAnsi="Times New Roman" w:cs="Times New Roman"/>
          <w:b/>
          <w:sz w:val="24"/>
          <w:szCs w:val="24"/>
          <w:lang w:eastAsia="zh-CN"/>
        </w:rPr>
      </w:pPr>
      <w:r w:rsidRPr="00A71613">
        <w:rPr>
          <w:rFonts w:ascii="Times New Roman" w:eastAsia="SimSun" w:hAnsi="Times New Roman" w:cs="Times New Roman" w:hint="eastAsia"/>
          <w:b/>
          <w:sz w:val="24"/>
          <w:szCs w:val="24"/>
          <w:lang w:eastAsia="zh-CN"/>
        </w:rPr>
        <w:t>香港上海大酒店有限公司宣布</w:t>
      </w:r>
    </w:p>
    <w:p w:rsidR="007D6F07" w:rsidRPr="00DF4B5D" w:rsidRDefault="00A71613" w:rsidP="007D6F07">
      <w:pPr>
        <w:pStyle w:val="NoSpacing"/>
        <w:jc w:val="center"/>
        <w:rPr>
          <w:rFonts w:ascii="Times New Roman" w:eastAsiaTheme="majorEastAsia" w:hAnsi="Times New Roman" w:cs="Times New Roman"/>
          <w:b/>
          <w:sz w:val="24"/>
          <w:szCs w:val="24"/>
          <w:lang w:eastAsia="zh-CN"/>
        </w:rPr>
      </w:pPr>
      <w:r w:rsidRPr="00A71613">
        <w:rPr>
          <w:rFonts w:ascii="Times New Roman" w:eastAsia="SimSun" w:hAnsi="Times New Roman" w:cs="Times New Roman" w:hint="eastAsia"/>
          <w:b/>
          <w:sz w:val="24"/>
          <w:szCs w:val="24"/>
          <w:lang w:eastAsia="zh-CN"/>
        </w:rPr>
        <w:t>旗下全球业务今年</w:t>
      </w:r>
      <w:r w:rsidRPr="00A71613">
        <w:rPr>
          <w:rFonts w:ascii="Times New Roman" w:eastAsia="SimSun" w:hAnsi="Times New Roman" w:cs="Times New Roman"/>
          <w:b/>
          <w:sz w:val="24"/>
          <w:szCs w:val="24"/>
          <w:lang w:eastAsia="zh-CN"/>
        </w:rPr>
        <w:t>11</w:t>
      </w:r>
      <w:r w:rsidRPr="00A71613">
        <w:rPr>
          <w:rFonts w:ascii="Times New Roman" w:eastAsia="SimSun" w:hAnsi="Times New Roman" w:cs="Times New Roman" w:hint="eastAsia"/>
          <w:b/>
          <w:sz w:val="24"/>
          <w:szCs w:val="24"/>
          <w:lang w:eastAsia="zh-CN"/>
        </w:rPr>
        <w:t>月</w:t>
      </w:r>
      <w:r w:rsidRPr="00A71613">
        <w:rPr>
          <w:rFonts w:ascii="Times New Roman" w:eastAsia="SimSun" w:hAnsi="Times New Roman" w:cs="Times New Roman"/>
          <w:b/>
          <w:sz w:val="24"/>
          <w:szCs w:val="24"/>
          <w:lang w:eastAsia="zh-CN"/>
        </w:rPr>
        <w:t>1</w:t>
      </w:r>
      <w:r w:rsidRPr="00A71613">
        <w:rPr>
          <w:rFonts w:ascii="Times New Roman" w:eastAsia="SimSun" w:hAnsi="Times New Roman" w:cs="Times New Roman" w:hint="eastAsia"/>
          <w:b/>
          <w:sz w:val="24"/>
          <w:szCs w:val="24"/>
          <w:lang w:eastAsia="zh-CN"/>
        </w:rPr>
        <w:t>日起停用胶饮管</w:t>
      </w:r>
    </w:p>
    <w:p w:rsidR="007D6F07" w:rsidRPr="00DF4B5D" w:rsidRDefault="00A71613" w:rsidP="00015BA0">
      <w:pPr>
        <w:pStyle w:val="NoSpacing"/>
        <w:jc w:val="center"/>
        <w:rPr>
          <w:rFonts w:ascii="Times New Roman" w:eastAsiaTheme="majorEastAsia" w:hAnsi="Times New Roman" w:cs="Times New Roman"/>
          <w:i/>
          <w:sz w:val="24"/>
          <w:szCs w:val="24"/>
          <w:lang w:eastAsia="zh-CN"/>
        </w:rPr>
      </w:pPr>
      <w:r w:rsidRPr="00A71613">
        <w:rPr>
          <w:rFonts w:ascii="Times New Roman" w:eastAsia="SimSun" w:hAnsi="Times New Roman" w:cs="Times New Roman" w:hint="eastAsia"/>
          <w:i/>
          <w:sz w:val="24"/>
          <w:szCs w:val="24"/>
          <w:lang w:eastAsia="zh-CN"/>
        </w:rPr>
        <w:t>半岛酒店集团、商用物业及会所服务部计划至</w:t>
      </w:r>
      <w:r w:rsidRPr="00A71613">
        <w:rPr>
          <w:rFonts w:ascii="Times New Roman" w:eastAsia="SimSun" w:hAnsi="Times New Roman" w:cs="Times New Roman"/>
          <w:i/>
          <w:sz w:val="24"/>
          <w:szCs w:val="24"/>
          <w:lang w:eastAsia="zh-CN"/>
        </w:rPr>
        <w:t>2020</w:t>
      </w:r>
      <w:r w:rsidRPr="00A71613">
        <w:rPr>
          <w:rFonts w:ascii="Times New Roman" w:eastAsia="SimSun" w:hAnsi="Times New Roman" w:cs="Times New Roman" w:hint="eastAsia"/>
          <w:i/>
          <w:sz w:val="24"/>
          <w:szCs w:val="24"/>
          <w:lang w:eastAsia="zh-CN"/>
        </w:rPr>
        <w:t>年全面停用即弃塑料物料用品</w:t>
      </w:r>
    </w:p>
    <w:p w:rsidR="007D6F07" w:rsidRPr="00DF4B5D" w:rsidRDefault="007D6F07" w:rsidP="007D6F07">
      <w:pPr>
        <w:pStyle w:val="NoSpacing"/>
        <w:jc w:val="center"/>
        <w:rPr>
          <w:rFonts w:ascii="Times New Roman" w:eastAsiaTheme="majorEastAsia" w:hAnsi="Times New Roman" w:cs="Times New Roman"/>
          <w:sz w:val="24"/>
          <w:szCs w:val="24"/>
          <w:lang w:eastAsia="zh-CN"/>
        </w:rPr>
      </w:pPr>
    </w:p>
    <w:p w:rsidR="00951974" w:rsidRPr="00DF4B5D" w:rsidRDefault="00A71613" w:rsidP="00951974">
      <w:pPr>
        <w:pStyle w:val="NoSpacing"/>
        <w:rPr>
          <w:rFonts w:ascii="Times New Roman" w:eastAsiaTheme="majorEastAsia" w:hAnsi="Times New Roman" w:cs="Times New Roman"/>
          <w:sz w:val="24"/>
          <w:szCs w:val="24"/>
          <w:lang w:eastAsia="zh-CN"/>
        </w:rPr>
      </w:pPr>
      <w:r w:rsidRPr="00A71613">
        <w:rPr>
          <w:rFonts w:ascii="Times New Roman" w:eastAsia="SimSun" w:hAnsi="Times New Roman" w:cs="Times New Roman" w:hint="eastAsia"/>
          <w:sz w:val="24"/>
          <w:szCs w:val="24"/>
          <w:lang w:eastAsia="zh-CN"/>
        </w:rPr>
        <w:t>香港，</w:t>
      </w:r>
      <w:r w:rsidRPr="00A71613">
        <w:rPr>
          <w:rFonts w:ascii="Times New Roman" w:eastAsia="SimSun" w:hAnsi="Times New Roman" w:cs="Times New Roman"/>
          <w:sz w:val="24"/>
          <w:szCs w:val="24"/>
          <w:lang w:eastAsia="zh-CN"/>
        </w:rPr>
        <w:t>2018</w:t>
      </w:r>
      <w:r w:rsidRPr="00A71613">
        <w:rPr>
          <w:rFonts w:ascii="Times New Roman" w:eastAsia="SimSun" w:hAnsi="Times New Roman" w:cs="Times New Roman" w:hint="eastAsia"/>
          <w:sz w:val="24"/>
          <w:szCs w:val="24"/>
          <w:lang w:eastAsia="zh-CN"/>
        </w:rPr>
        <w:t>年</w:t>
      </w:r>
      <w:r w:rsidRPr="00A71613">
        <w:rPr>
          <w:rFonts w:ascii="Times New Roman" w:eastAsia="SimSun" w:hAnsi="Times New Roman" w:cs="Times New Roman"/>
          <w:sz w:val="24"/>
          <w:szCs w:val="24"/>
          <w:lang w:eastAsia="zh-CN"/>
        </w:rPr>
        <w:t>6</w:t>
      </w:r>
      <w:r w:rsidRPr="00A71613">
        <w:rPr>
          <w:rFonts w:ascii="Times New Roman" w:eastAsia="SimSun" w:hAnsi="Times New Roman" w:cs="Times New Roman" w:hint="eastAsia"/>
          <w:sz w:val="24"/>
          <w:szCs w:val="24"/>
          <w:lang w:eastAsia="zh-CN"/>
        </w:rPr>
        <w:t>月</w:t>
      </w:r>
      <w:r w:rsidRPr="00A71613">
        <w:rPr>
          <w:rFonts w:ascii="Times New Roman" w:eastAsia="SimSun" w:hAnsi="Times New Roman" w:cs="Times New Roman"/>
          <w:sz w:val="24"/>
          <w:szCs w:val="24"/>
          <w:lang w:eastAsia="zh-CN"/>
        </w:rPr>
        <w:t>4</w:t>
      </w:r>
      <w:r w:rsidRPr="00A71613">
        <w:rPr>
          <w:rFonts w:ascii="Times New Roman" w:eastAsia="SimSun" w:hAnsi="Times New Roman" w:cs="Times New Roman" w:hint="eastAsia"/>
          <w:sz w:val="24"/>
          <w:szCs w:val="24"/>
          <w:lang w:eastAsia="zh-CN"/>
        </w:rPr>
        <w:t>日</w:t>
      </w:r>
      <w:r w:rsidRPr="00A71613">
        <w:rPr>
          <w:rFonts w:ascii="Times New Roman" w:eastAsia="SimSun" w:hAnsi="Times New Roman" w:cs="Times New Roman"/>
          <w:sz w:val="24"/>
          <w:szCs w:val="24"/>
          <w:lang w:eastAsia="zh-CN"/>
        </w:rPr>
        <w:t xml:space="preserve"> --  </w:t>
      </w:r>
      <w:r w:rsidRPr="00A71613">
        <w:rPr>
          <w:rFonts w:ascii="Times New Roman" w:eastAsia="SimSun" w:hAnsi="Times New Roman" w:cs="Times New Roman" w:hint="eastAsia"/>
          <w:sz w:val="24"/>
          <w:szCs w:val="24"/>
          <w:lang w:eastAsia="zh-CN"/>
        </w:rPr>
        <w:t>香港上海大酒店有限公司宣布，旗下全球所有业务由</w:t>
      </w:r>
      <w:r w:rsidRPr="00A71613">
        <w:rPr>
          <w:rFonts w:ascii="Times New Roman" w:eastAsia="SimSun" w:hAnsi="Times New Roman" w:cs="Times New Roman"/>
          <w:sz w:val="24"/>
          <w:szCs w:val="24"/>
          <w:lang w:eastAsia="zh-CN"/>
        </w:rPr>
        <w:t>2018</w:t>
      </w:r>
      <w:r w:rsidRPr="00A71613">
        <w:rPr>
          <w:rFonts w:ascii="Times New Roman" w:eastAsia="SimSun" w:hAnsi="Times New Roman" w:cs="Times New Roman" w:hint="eastAsia"/>
          <w:sz w:val="24"/>
          <w:szCs w:val="24"/>
          <w:lang w:eastAsia="zh-CN"/>
        </w:rPr>
        <w:t>年</w:t>
      </w:r>
      <w:r w:rsidRPr="00A71613">
        <w:rPr>
          <w:rFonts w:ascii="Times New Roman" w:eastAsia="SimSun" w:hAnsi="Times New Roman" w:cs="Times New Roman"/>
          <w:sz w:val="24"/>
          <w:szCs w:val="24"/>
          <w:lang w:eastAsia="zh-CN"/>
        </w:rPr>
        <w:t>11</w:t>
      </w:r>
      <w:r w:rsidRPr="00A71613">
        <w:rPr>
          <w:rFonts w:ascii="Times New Roman" w:eastAsia="SimSun" w:hAnsi="Times New Roman" w:cs="Times New Roman" w:hint="eastAsia"/>
          <w:sz w:val="24"/>
          <w:szCs w:val="24"/>
          <w:lang w:eastAsia="zh-CN"/>
        </w:rPr>
        <w:t>月</w:t>
      </w:r>
      <w:r w:rsidRPr="00A71613">
        <w:rPr>
          <w:rFonts w:ascii="Times New Roman" w:eastAsia="SimSun" w:hAnsi="Times New Roman" w:cs="Times New Roman"/>
          <w:sz w:val="24"/>
          <w:szCs w:val="24"/>
          <w:lang w:eastAsia="zh-CN"/>
        </w:rPr>
        <w:t>1</w:t>
      </w:r>
      <w:r w:rsidRPr="00A71613">
        <w:rPr>
          <w:rFonts w:ascii="Times New Roman" w:eastAsia="SimSun" w:hAnsi="Times New Roman" w:cs="Times New Roman" w:hint="eastAsia"/>
          <w:sz w:val="24"/>
          <w:szCs w:val="24"/>
          <w:lang w:eastAsia="zh-CN"/>
        </w:rPr>
        <w:t>日起停止</w:t>
      </w:r>
      <w:proofErr w:type="gramStart"/>
      <w:r w:rsidRPr="00A71613">
        <w:rPr>
          <w:rFonts w:ascii="Times New Roman" w:eastAsia="SimSun" w:hAnsi="Times New Roman" w:cs="Times New Roman" w:hint="eastAsia"/>
          <w:sz w:val="24"/>
          <w:szCs w:val="24"/>
          <w:lang w:eastAsia="zh-CN"/>
        </w:rPr>
        <w:t>供应胶饮管</w:t>
      </w:r>
      <w:proofErr w:type="gramEnd"/>
      <w:r w:rsidRPr="00A71613">
        <w:rPr>
          <w:rFonts w:ascii="Times New Roman" w:eastAsia="SimSun" w:hAnsi="Times New Roman" w:cs="Times New Roman" w:hint="eastAsia"/>
          <w:sz w:val="24"/>
          <w:szCs w:val="24"/>
          <w:lang w:eastAsia="zh-CN"/>
        </w:rPr>
        <w:t>，并只会在客人的要求下，供应符合可持续</w:t>
      </w:r>
      <w:r w:rsidRPr="00A71613">
        <w:rPr>
          <w:rFonts w:ascii="Times New Roman" w:eastAsia="SimSun" w:hAnsi="Times New Roman" w:cs="Times New Roman" w:hint="eastAsia"/>
          <w:lang w:eastAsia="zh-CN"/>
        </w:rPr>
        <w:t>纸质量</w:t>
      </w:r>
      <w:proofErr w:type="gramStart"/>
      <w:r w:rsidRPr="00A71613">
        <w:rPr>
          <w:rFonts w:ascii="Times New Roman" w:eastAsia="SimSun" w:hAnsi="Times New Roman" w:cs="Times New Roman" w:hint="eastAsia"/>
          <w:lang w:eastAsia="zh-CN"/>
        </w:rPr>
        <w:t>素标准的纸</w:t>
      </w:r>
      <w:proofErr w:type="gramEnd"/>
      <w:r w:rsidRPr="00A71613">
        <w:rPr>
          <w:rFonts w:ascii="Times New Roman" w:eastAsia="SimSun" w:hAnsi="Times New Roman" w:cs="Times New Roman" w:hint="eastAsia"/>
          <w:lang w:eastAsia="zh-CN"/>
        </w:rPr>
        <w:t>饮管作为代替。</w:t>
      </w:r>
    </w:p>
    <w:p w:rsidR="007D6F07" w:rsidRPr="00DF4B5D" w:rsidRDefault="007D6F07" w:rsidP="007D6F07">
      <w:pPr>
        <w:pStyle w:val="NoSpacing"/>
        <w:rPr>
          <w:rFonts w:ascii="Times New Roman" w:eastAsiaTheme="majorEastAsia" w:hAnsi="Times New Roman" w:cs="Times New Roman"/>
          <w:sz w:val="24"/>
          <w:szCs w:val="24"/>
          <w:lang w:eastAsia="zh-CN"/>
        </w:rPr>
      </w:pPr>
    </w:p>
    <w:p w:rsidR="00951974" w:rsidRPr="00DF4B5D" w:rsidRDefault="00A71613" w:rsidP="00951974">
      <w:pPr>
        <w:pStyle w:val="NoSpacing"/>
        <w:rPr>
          <w:rFonts w:ascii="Times New Roman" w:eastAsiaTheme="majorEastAsia" w:hAnsi="Times New Roman" w:cs="Times New Roman"/>
          <w:sz w:val="24"/>
          <w:szCs w:val="24"/>
          <w:lang w:eastAsia="zh-CN"/>
        </w:rPr>
      </w:pPr>
      <w:r w:rsidRPr="00A71613">
        <w:rPr>
          <w:rFonts w:ascii="Times New Roman" w:eastAsia="SimSun" w:hAnsi="Times New Roman" w:cs="Times New Roman" w:hint="eastAsia"/>
          <w:sz w:val="24"/>
          <w:szCs w:val="24"/>
          <w:lang w:eastAsia="zh-CN"/>
        </w:rPr>
        <w:t>香港上海大酒店有限公司计划通过减用、选用可持续的替代物料以及提高回收率等途径，达到至</w:t>
      </w:r>
      <w:r w:rsidRPr="00A71613">
        <w:rPr>
          <w:rFonts w:ascii="Times New Roman" w:eastAsia="SimSun" w:hAnsi="Times New Roman" w:cs="Times New Roman"/>
          <w:sz w:val="24"/>
          <w:szCs w:val="24"/>
          <w:lang w:eastAsia="zh-CN"/>
        </w:rPr>
        <w:t>2020</w:t>
      </w:r>
      <w:r w:rsidRPr="00A71613">
        <w:rPr>
          <w:rFonts w:ascii="Times New Roman" w:eastAsia="SimSun" w:hAnsi="Times New Roman" w:cs="Times New Roman" w:hint="eastAsia"/>
          <w:sz w:val="24"/>
          <w:szCs w:val="24"/>
          <w:lang w:eastAsia="zh-CN"/>
        </w:rPr>
        <w:t>年起全面停用即弃的塑料用品，包括</w:t>
      </w:r>
      <w:proofErr w:type="gramStart"/>
      <w:r w:rsidRPr="00A71613">
        <w:rPr>
          <w:rFonts w:ascii="Times New Roman" w:eastAsia="SimSun" w:hAnsi="Times New Roman" w:cs="Times New Roman" w:hint="eastAsia"/>
          <w:sz w:val="24"/>
          <w:szCs w:val="24"/>
          <w:lang w:eastAsia="zh-CN"/>
        </w:rPr>
        <w:t>樽</w:t>
      </w:r>
      <w:proofErr w:type="gramEnd"/>
      <w:r w:rsidRPr="00A71613">
        <w:rPr>
          <w:rFonts w:ascii="Times New Roman" w:eastAsia="SimSun" w:hAnsi="Times New Roman" w:cs="Times New Roman" w:hint="eastAsia"/>
          <w:sz w:val="24"/>
          <w:szCs w:val="24"/>
          <w:lang w:eastAsia="zh-CN"/>
        </w:rPr>
        <w:t>装水、包装物料及浴室用品等；停用胶饮管为该减用塑料措施的第一步。</w:t>
      </w:r>
    </w:p>
    <w:p w:rsidR="007D6F07" w:rsidRPr="00DF4B5D" w:rsidRDefault="007D6F07" w:rsidP="006A7DC4">
      <w:pPr>
        <w:jc w:val="both"/>
        <w:rPr>
          <w:rFonts w:eastAsiaTheme="majorEastAsia"/>
          <w:lang w:val="en-GB" w:eastAsia="zh-CN"/>
        </w:rPr>
      </w:pPr>
    </w:p>
    <w:p w:rsidR="00FA67DF" w:rsidRPr="00DF4B5D" w:rsidRDefault="00A71613" w:rsidP="00FA67DF">
      <w:pPr>
        <w:jc w:val="both"/>
        <w:rPr>
          <w:rFonts w:eastAsiaTheme="majorEastAsia"/>
          <w:shd w:val="clear" w:color="auto" w:fill="FFFFFF"/>
          <w:lang w:eastAsia="zh-CN"/>
        </w:rPr>
      </w:pPr>
      <w:r w:rsidRPr="00A71613">
        <w:rPr>
          <w:rFonts w:eastAsia="SimSun" w:hint="eastAsia"/>
          <w:lang w:eastAsia="zh-CN"/>
        </w:rPr>
        <w:t>香港上海大酒店有限公司董事总经理兼行政总裁郭敬文先生表示：「我们逐步停用即弃塑料用品的举措，与『</w:t>
      </w:r>
      <w:r w:rsidRPr="00A71613">
        <w:rPr>
          <w:rFonts w:eastAsia="SimSun" w:hint="eastAsia"/>
          <w:shd w:val="clear" w:color="auto" w:fill="FFFFFF"/>
          <w:lang w:eastAsia="zh-CN"/>
        </w:rPr>
        <w:t>尊尚传承</w:t>
      </w:r>
      <w:r w:rsidRPr="00A71613">
        <w:rPr>
          <w:rFonts w:eastAsia="SimSun"/>
          <w:shd w:val="clear" w:color="auto" w:fill="FFFFFF"/>
          <w:lang w:eastAsia="zh-CN"/>
        </w:rPr>
        <w:t>2020</w:t>
      </w:r>
      <w:r w:rsidRPr="00A71613">
        <w:rPr>
          <w:rFonts w:eastAsia="SimSun" w:hint="eastAsia"/>
          <w:shd w:val="clear" w:color="auto" w:fill="FFFFFF"/>
          <w:lang w:eastAsia="zh-CN"/>
        </w:rPr>
        <w:t>愿景』</w:t>
      </w:r>
      <w:r w:rsidRPr="00A71613">
        <w:rPr>
          <w:rFonts w:eastAsia="SimSun"/>
          <w:shd w:val="clear" w:color="auto" w:fill="FFFFFF"/>
          <w:lang w:eastAsia="zh-CN"/>
        </w:rPr>
        <w:t xml:space="preserve">(Sustainable Luxury Vision 2020) </w:t>
      </w:r>
      <w:r w:rsidRPr="00A71613">
        <w:rPr>
          <w:rFonts w:eastAsia="SimSun" w:hint="eastAsia"/>
          <w:shd w:val="clear" w:color="auto" w:fill="FFFFFF"/>
          <w:lang w:eastAsia="zh-CN"/>
        </w:rPr>
        <w:t>的要旨相呼应，以达致为集团营运所在地的社会、经济及环境带来正面影响之目标。本公司了解即弃塑料物料对社会以至全世界的害处，亦深明商界有责任坐言起行减废，能够开创业界之先，让我们甚感欣慰。」</w:t>
      </w:r>
    </w:p>
    <w:p w:rsidR="007A67C0" w:rsidRPr="00DF4B5D" w:rsidRDefault="007A67C0" w:rsidP="00FA67DF">
      <w:pPr>
        <w:jc w:val="both"/>
        <w:rPr>
          <w:rFonts w:eastAsiaTheme="majorEastAsia"/>
          <w:lang w:eastAsia="zh-CN"/>
        </w:rPr>
      </w:pPr>
    </w:p>
    <w:p w:rsidR="00951974" w:rsidRPr="00DF4B5D" w:rsidRDefault="00A71613" w:rsidP="00472C89">
      <w:pPr>
        <w:pStyle w:val="NoSpacing"/>
        <w:rPr>
          <w:rFonts w:ascii="Times New Roman" w:eastAsiaTheme="majorEastAsia" w:hAnsi="Times New Roman" w:cs="Times New Roman"/>
          <w:sz w:val="24"/>
          <w:szCs w:val="24"/>
          <w:lang w:val="en-US" w:eastAsia="zh-CN"/>
        </w:rPr>
      </w:pPr>
      <w:r w:rsidRPr="00A71613">
        <w:rPr>
          <w:rFonts w:ascii="Times New Roman" w:eastAsia="SimSun" w:hAnsi="Times New Roman" w:cs="Times New Roman" w:hint="eastAsia"/>
          <w:sz w:val="24"/>
          <w:szCs w:val="24"/>
          <w:lang w:val="en-US" w:eastAsia="zh-CN"/>
        </w:rPr>
        <w:t>企业责任及可持续发展总监刘金花女士表示：「即弃塑料问题已迫在眉睫，要解决问题有赖全球的承诺与携手合作。本公司去年深入研究不同方案，并得到世界各地业务分部鼎力支持，得以正式推行这项全球性的减即弃塑料措施，并希望藉此鼓励其他机构效法；我们亦乐于与其他机构交流经验心得，期望群策群力实现减废目标。」</w:t>
      </w:r>
    </w:p>
    <w:p w:rsidR="00951974" w:rsidRPr="00DF4B5D" w:rsidRDefault="00951974" w:rsidP="00951974">
      <w:pPr>
        <w:pStyle w:val="NoSpacing"/>
        <w:jc w:val="center"/>
        <w:rPr>
          <w:rFonts w:ascii="Times New Roman" w:eastAsiaTheme="majorEastAsia" w:hAnsi="Times New Roman" w:cs="Times New Roman"/>
          <w:sz w:val="24"/>
          <w:szCs w:val="24"/>
          <w:lang w:val="en-US" w:eastAsia="zh-CN"/>
        </w:rPr>
      </w:pPr>
    </w:p>
    <w:p w:rsidR="007D6F07" w:rsidRPr="00DF4B5D" w:rsidRDefault="00A71613" w:rsidP="001C211C">
      <w:pPr>
        <w:rPr>
          <w:rFonts w:eastAsiaTheme="majorEastAsia"/>
          <w:lang w:eastAsia="zh-CN"/>
        </w:rPr>
      </w:pPr>
      <w:r w:rsidRPr="00A71613">
        <w:rPr>
          <w:rFonts w:eastAsia="SimSun" w:hint="eastAsia"/>
          <w:lang w:eastAsia="zh-CN"/>
        </w:rPr>
        <w:t>如欲了解</w:t>
      </w:r>
      <w:r w:rsidRPr="00A71613">
        <w:rPr>
          <w:rFonts w:eastAsia="SimSun" w:hint="eastAsia"/>
          <w:shd w:val="clear" w:color="auto" w:fill="FFFFFF"/>
          <w:lang w:eastAsia="zh-CN"/>
        </w:rPr>
        <w:t>香港上海大酒店</w:t>
      </w:r>
      <w:r w:rsidRPr="00A71613">
        <w:rPr>
          <w:rFonts w:eastAsia="SimSun" w:hint="eastAsia"/>
          <w:lang w:eastAsia="zh-CN"/>
        </w:rPr>
        <w:t>『</w:t>
      </w:r>
      <w:r w:rsidRPr="00A71613">
        <w:rPr>
          <w:rFonts w:eastAsia="SimSun" w:hint="eastAsia"/>
          <w:shd w:val="clear" w:color="auto" w:fill="FFFFFF"/>
          <w:lang w:eastAsia="zh-CN"/>
        </w:rPr>
        <w:t>尊尚传承</w:t>
      </w:r>
      <w:r w:rsidRPr="00A71613">
        <w:rPr>
          <w:rFonts w:eastAsia="SimSun"/>
          <w:shd w:val="clear" w:color="auto" w:fill="FFFFFF"/>
          <w:lang w:eastAsia="zh-CN"/>
        </w:rPr>
        <w:t>2020</w:t>
      </w:r>
      <w:r w:rsidRPr="00A71613">
        <w:rPr>
          <w:rFonts w:eastAsia="SimSun" w:hint="eastAsia"/>
          <w:shd w:val="clear" w:color="auto" w:fill="FFFFFF"/>
          <w:lang w:eastAsia="zh-CN"/>
        </w:rPr>
        <w:t>愿景』详情，请浏览集团网站</w:t>
      </w:r>
      <w:hyperlink r:id="rId6" w:history="1">
        <w:r w:rsidRPr="00A71613">
          <w:rPr>
            <w:rStyle w:val="Hyperlink"/>
            <w:rFonts w:eastAsia="SimSun" w:hint="eastAsia"/>
            <w:shd w:val="clear" w:color="auto" w:fill="FFFFFF"/>
            <w:lang w:eastAsia="zh-CN"/>
          </w:rPr>
          <w:t>尊尚传承</w:t>
        </w:r>
      </w:hyperlink>
      <w:r w:rsidRPr="00A71613">
        <w:rPr>
          <w:rFonts w:eastAsia="SimSun" w:hint="eastAsia"/>
          <w:shd w:val="clear" w:color="auto" w:fill="FFFFFF"/>
          <w:lang w:eastAsia="zh-CN"/>
        </w:rPr>
        <w:t>专页及参阅</w:t>
      </w:r>
      <w:r w:rsidRPr="00A71613">
        <w:rPr>
          <w:rFonts w:eastAsia="SimSun" w:hint="eastAsia"/>
          <w:lang w:eastAsia="zh-CN"/>
        </w:rPr>
        <w:t>《</w:t>
      </w:r>
      <w:hyperlink r:id="rId7" w:history="1">
        <w:r w:rsidRPr="00A71613">
          <w:rPr>
            <w:rStyle w:val="Hyperlink"/>
            <w:rFonts w:eastAsia="SimSun"/>
            <w:lang w:eastAsia="zh-CN"/>
          </w:rPr>
          <w:t>2017</w:t>
        </w:r>
        <w:r w:rsidRPr="00A71613">
          <w:rPr>
            <w:rStyle w:val="Hyperlink"/>
            <w:rFonts w:eastAsia="SimSun" w:hint="eastAsia"/>
            <w:lang w:eastAsia="zh-CN"/>
          </w:rPr>
          <w:t>企业责任及可持续发展报告</w:t>
        </w:r>
      </w:hyperlink>
      <w:r w:rsidRPr="00A71613">
        <w:rPr>
          <w:rFonts w:eastAsia="SimSun" w:hint="eastAsia"/>
          <w:lang w:eastAsia="zh-CN"/>
        </w:rPr>
        <w:t>》</w:t>
      </w:r>
      <w:r>
        <w:rPr>
          <w:rFonts w:ascii="SimSun" w:eastAsia="SimSun" w:hAnsi="SimSun" w:hint="eastAsia"/>
          <w:lang w:eastAsia="zh-CN"/>
        </w:rPr>
        <w:t>。</w:t>
      </w:r>
    </w:p>
    <w:p w:rsidR="007D6F07" w:rsidRPr="00DF4B5D" w:rsidRDefault="007D6F07" w:rsidP="006A7DC4">
      <w:pPr>
        <w:jc w:val="both"/>
        <w:rPr>
          <w:rFonts w:eastAsiaTheme="majorEastAsia"/>
          <w:lang w:eastAsia="zh-CN"/>
        </w:rPr>
      </w:pPr>
    </w:p>
    <w:p w:rsidR="007D6F07" w:rsidRPr="00DF4B5D" w:rsidRDefault="007D6F07" w:rsidP="006A7DC4">
      <w:pPr>
        <w:jc w:val="both"/>
        <w:rPr>
          <w:rFonts w:eastAsiaTheme="majorEastAsia"/>
          <w:lang w:eastAsia="zh-CN"/>
        </w:rPr>
      </w:pPr>
    </w:p>
    <w:p w:rsidR="00313942" w:rsidRDefault="00313942" w:rsidP="004056E1">
      <w:pPr>
        <w:rPr>
          <w:rFonts w:eastAsia="SimSun"/>
          <w:b/>
          <w:u w:val="single"/>
          <w:lang w:eastAsia="zh-CN"/>
        </w:rPr>
      </w:pPr>
    </w:p>
    <w:p w:rsidR="00313942" w:rsidRDefault="00313942" w:rsidP="004056E1">
      <w:pPr>
        <w:rPr>
          <w:rFonts w:eastAsia="SimSun"/>
          <w:b/>
          <w:u w:val="single"/>
          <w:lang w:eastAsia="zh-CN"/>
        </w:rPr>
      </w:pPr>
    </w:p>
    <w:p w:rsidR="00313942" w:rsidRDefault="00313942" w:rsidP="004056E1">
      <w:pPr>
        <w:rPr>
          <w:rFonts w:eastAsia="SimSun"/>
          <w:b/>
          <w:u w:val="single"/>
          <w:lang w:eastAsia="zh-CN"/>
        </w:rPr>
      </w:pPr>
    </w:p>
    <w:p w:rsidR="00313942" w:rsidRDefault="00313942" w:rsidP="004056E1">
      <w:pPr>
        <w:rPr>
          <w:rFonts w:eastAsia="SimSun"/>
          <w:b/>
          <w:u w:val="single"/>
          <w:lang w:eastAsia="zh-CN"/>
        </w:rPr>
      </w:pPr>
    </w:p>
    <w:p w:rsidR="00313942" w:rsidRDefault="00313942" w:rsidP="004056E1">
      <w:pPr>
        <w:rPr>
          <w:rFonts w:eastAsia="SimSun"/>
          <w:b/>
          <w:u w:val="single"/>
          <w:lang w:eastAsia="zh-CN"/>
        </w:rPr>
      </w:pPr>
    </w:p>
    <w:p w:rsidR="00313942" w:rsidRDefault="00313942" w:rsidP="004056E1">
      <w:pPr>
        <w:rPr>
          <w:rFonts w:eastAsia="SimSun"/>
          <w:b/>
          <w:u w:val="single"/>
          <w:lang w:eastAsia="zh-CN"/>
        </w:rPr>
      </w:pPr>
    </w:p>
    <w:p w:rsidR="00313942" w:rsidRDefault="00313942" w:rsidP="004056E1">
      <w:pPr>
        <w:rPr>
          <w:rFonts w:eastAsia="SimSun"/>
          <w:b/>
          <w:u w:val="single"/>
          <w:lang w:eastAsia="zh-CN"/>
        </w:rPr>
      </w:pPr>
    </w:p>
    <w:p w:rsidR="00313942" w:rsidRDefault="00313942" w:rsidP="004056E1">
      <w:pPr>
        <w:rPr>
          <w:rFonts w:eastAsia="SimSun"/>
          <w:b/>
          <w:u w:val="single"/>
          <w:lang w:eastAsia="zh-CN"/>
        </w:rPr>
      </w:pPr>
    </w:p>
    <w:p w:rsidR="00313942" w:rsidRDefault="00313942" w:rsidP="004056E1">
      <w:pPr>
        <w:rPr>
          <w:rFonts w:eastAsia="SimSun"/>
          <w:b/>
          <w:u w:val="single"/>
          <w:lang w:eastAsia="zh-CN"/>
        </w:rPr>
      </w:pPr>
    </w:p>
    <w:p w:rsidR="00313942" w:rsidRDefault="00313942" w:rsidP="004056E1">
      <w:pPr>
        <w:rPr>
          <w:rFonts w:eastAsia="SimSun"/>
          <w:b/>
          <w:u w:val="single"/>
          <w:lang w:eastAsia="zh-CN"/>
        </w:rPr>
      </w:pPr>
    </w:p>
    <w:p w:rsidR="00313942" w:rsidRDefault="00313942" w:rsidP="004056E1">
      <w:pPr>
        <w:rPr>
          <w:rFonts w:eastAsia="SimSun"/>
          <w:b/>
          <w:u w:val="single"/>
          <w:lang w:eastAsia="zh-CN"/>
        </w:rPr>
      </w:pPr>
    </w:p>
    <w:p w:rsidR="00313942" w:rsidRDefault="00313942" w:rsidP="004056E1">
      <w:pPr>
        <w:rPr>
          <w:rFonts w:eastAsia="SimSun"/>
          <w:b/>
          <w:u w:val="single"/>
          <w:lang w:eastAsia="zh-CN"/>
        </w:rPr>
      </w:pPr>
    </w:p>
    <w:p w:rsidR="004056E1" w:rsidRPr="004E4FF3" w:rsidRDefault="00A71613" w:rsidP="004056E1">
      <w:pPr>
        <w:rPr>
          <w:rFonts w:eastAsiaTheme="majorEastAsia"/>
          <w:lang w:eastAsia="zh-CN"/>
        </w:rPr>
      </w:pPr>
      <w:bookmarkStart w:id="0" w:name="_GoBack"/>
      <w:bookmarkEnd w:id="0"/>
      <w:r w:rsidRPr="00A71613">
        <w:rPr>
          <w:rFonts w:eastAsia="SimSun" w:hint="eastAsia"/>
          <w:b/>
          <w:u w:val="single"/>
          <w:lang w:eastAsia="zh-CN"/>
        </w:rPr>
        <w:t>有关香港上海大酒店有限公司（香港上海大酒店）</w:t>
      </w:r>
    </w:p>
    <w:p w:rsidR="004056E1" w:rsidRPr="004E4FF3" w:rsidRDefault="00A71613" w:rsidP="004056E1">
      <w:pPr>
        <w:rPr>
          <w:rFonts w:eastAsiaTheme="majorEastAsia"/>
          <w:lang w:eastAsia="zh-CN"/>
        </w:rPr>
      </w:pPr>
      <w:r w:rsidRPr="00A71613">
        <w:rPr>
          <w:rFonts w:eastAsia="SimSun" w:hint="eastAsia"/>
          <w:lang w:eastAsia="zh-CN"/>
        </w:rPr>
        <w:t>香港上海大酒店有限公司于</w:t>
      </w:r>
      <w:r w:rsidRPr="00A71613">
        <w:rPr>
          <w:rFonts w:eastAsia="SimSun"/>
          <w:lang w:eastAsia="zh-CN"/>
        </w:rPr>
        <w:t>1866</w:t>
      </w:r>
      <w:r w:rsidRPr="00A71613">
        <w:rPr>
          <w:rFonts w:eastAsia="SimSun" w:hint="eastAsia"/>
          <w:lang w:eastAsia="zh-CN"/>
        </w:rPr>
        <w:t>年注册成立，为香港联合交易所上市公司</w:t>
      </w:r>
      <w:r w:rsidRPr="00A71613">
        <w:rPr>
          <w:rFonts w:eastAsia="SimSun"/>
          <w:lang w:eastAsia="zh-CN"/>
        </w:rPr>
        <w:t xml:space="preserve"> (00045)</w:t>
      </w:r>
      <w:r w:rsidRPr="00A71613">
        <w:rPr>
          <w:rFonts w:eastAsia="SimSun" w:hint="eastAsia"/>
          <w:lang w:eastAsia="zh-CN"/>
        </w:rPr>
        <w:t>。香港上海大酒店乃一间集团的控股公司，集团持有、发展并管理位于亚洲、美国及欧洲主要地点的豪华酒店、商用及住宅物业，并提供旅游及休闲、会所管理及其他服务。半岛酒店集团由香港半岛酒店、上海半岛酒店、王府半岛酒店、东京半岛酒店、曼谷半岛酒店、马尼拉半岛酒店、纽约半岛酒店、芝加哥半岛酒店、比华利山半岛酒店及巴黎半岛酒店组合而成。现正发展中的项目包括伦敦半岛酒店、仰光半岛酒店及伊斯坦堡半岛酒店。集团旗下物业包括香港的浅水</w:t>
      </w:r>
      <w:proofErr w:type="gramStart"/>
      <w:r w:rsidRPr="00A71613">
        <w:rPr>
          <w:rFonts w:eastAsia="SimSun" w:hint="eastAsia"/>
          <w:lang w:eastAsia="zh-CN"/>
        </w:rPr>
        <w:t>湾综合</w:t>
      </w:r>
      <w:proofErr w:type="gramEnd"/>
      <w:r w:rsidRPr="00A71613">
        <w:rPr>
          <w:rFonts w:eastAsia="SimSun" w:hint="eastAsia"/>
          <w:lang w:eastAsia="zh-CN"/>
        </w:rPr>
        <w:t>项目、山顶凌霄阁及圣约翰大厦、越南胡志明市的</w:t>
      </w:r>
      <w:r w:rsidRPr="00A71613">
        <w:rPr>
          <w:rFonts w:eastAsia="SimSun"/>
          <w:lang w:eastAsia="zh-CN"/>
        </w:rPr>
        <w:t>The Landmark</w:t>
      </w:r>
      <w:r w:rsidRPr="00A71613">
        <w:rPr>
          <w:rFonts w:eastAsia="SimSun" w:hint="eastAsia"/>
          <w:lang w:eastAsia="zh-CN"/>
        </w:rPr>
        <w:t>、英国伦敦的</w:t>
      </w:r>
      <w:r w:rsidRPr="00A71613">
        <w:rPr>
          <w:rFonts w:eastAsia="SimSun"/>
          <w:lang w:eastAsia="zh-CN"/>
        </w:rPr>
        <w:t>1-5 Grosvenor Place</w:t>
      </w:r>
      <w:r w:rsidRPr="00A71613">
        <w:rPr>
          <w:rFonts w:eastAsia="SimSun" w:hint="eastAsia"/>
          <w:lang w:eastAsia="zh-CN"/>
        </w:rPr>
        <w:t>及法国巴黎的</w:t>
      </w:r>
      <w:r w:rsidRPr="00A71613">
        <w:rPr>
          <w:rFonts w:eastAsia="SimSun"/>
          <w:lang w:eastAsia="zh-CN"/>
        </w:rPr>
        <w:t>21 avenue Kléber</w:t>
      </w:r>
      <w:r w:rsidRPr="00A71613">
        <w:rPr>
          <w:rFonts w:eastAsia="SimSun" w:hint="eastAsia"/>
          <w:lang w:eastAsia="zh-CN"/>
        </w:rPr>
        <w:t>。集团旗下会所与服务包括香港山顶缆车、泰国曼谷的泰国乡村俱乐部、加州</w:t>
      </w:r>
      <w:proofErr w:type="gramStart"/>
      <w:r w:rsidRPr="00A71613">
        <w:rPr>
          <w:rFonts w:eastAsia="SimSun" w:hint="eastAsia"/>
          <w:lang w:eastAsia="zh-CN"/>
        </w:rPr>
        <w:t>喀麦尔鹑</w:t>
      </w:r>
      <w:proofErr w:type="gramEnd"/>
      <w:r w:rsidRPr="00A71613">
        <w:rPr>
          <w:rFonts w:eastAsia="SimSun" w:hint="eastAsia"/>
          <w:lang w:eastAsia="zh-CN"/>
        </w:rPr>
        <w:t>园高尔夫球会、香港的半岛会所管理及顾问服务、半岛商品及大班洗衣。</w:t>
      </w:r>
    </w:p>
    <w:p w:rsidR="004056E1" w:rsidRPr="004E4FF3" w:rsidRDefault="004056E1" w:rsidP="004056E1">
      <w:pPr>
        <w:rPr>
          <w:rFonts w:eastAsiaTheme="majorEastAsia"/>
          <w:lang w:eastAsia="zh-CN"/>
        </w:rPr>
      </w:pPr>
    </w:p>
    <w:p w:rsidR="004056E1" w:rsidRPr="004E4FF3" w:rsidRDefault="00A71613" w:rsidP="004056E1">
      <w:pPr>
        <w:rPr>
          <w:rFonts w:eastAsiaTheme="majorEastAsia"/>
          <w:lang w:eastAsia="zh-CN"/>
        </w:rPr>
      </w:pPr>
      <w:r w:rsidRPr="00A71613">
        <w:rPr>
          <w:rFonts w:eastAsia="SimSun" w:hint="eastAsia"/>
          <w:lang w:eastAsia="zh-CN"/>
        </w:rPr>
        <w:t>如有查询，请联络：</w:t>
      </w:r>
    </w:p>
    <w:p w:rsidR="004056E1" w:rsidRPr="004E4FF3" w:rsidRDefault="004056E1" w:rsidP="004056E1">
      <w:pPr>
        <w:rPr>
          <w:rFonts w:eastAsiaTheme="majorEastAsia"/>
          <w:lang w:eastAsia="zh-CN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21"/>
        <w:gridCol w:w="4621"/>
      </w:tblGrid>
      <w:tr w:rsidR="004056E1" w:rsidRPr="004E4FF3" w:rsidTr="003074A7">
        <w:tc>
          <w:tcPr>
            <w:tcW w:w="4621" w:type="dxa"/>
          </w:tcPr>
          <w:p w:rsidR="004056E1" w:rsidRPr="00223973" w:rsidRDefault="00A71613" w:rsidP="003074A7">
            <w:pPr>
              <w:rPr>
                <w:rFonts w:eastAsiaTheme="majorEastAsia"/>
                <w:lang w:eastAsia="zh-CN"/>
              </w:rPr>
            </w:pPr>
            <w:r w:rsidRPr="00A71613">
              <w:rPr>
                <w:rFonts w:eastAsia="SimSun" w:hint="eastAsia"/>
                <w:lang w:eastAsia="zh-CN"/>
              </w:rPr>
              <w:t>香港上海大酒店有限公司</w:t>
            </w:r>
            <w:r w:rsidR="004056E1" w:rsidRPr="00223973">
              <w:rPr>
                <w:rFonts w:eastAsiaTheme="majorEastAsia"/>
                <w:lang w:eastAsia="zh-CN"/>
              </w:rPr>
              <w:br/>
            </w:r>
            <w:r w:rsidRPr="00A71613">
              <w:rPr>
                <w:rFonts w:eastAsia="SimSun" w:hint="eastAsia"/>
                <w:lang w:eastAsia="zh-CN"/>
              </w:rPr>
              <w:t>企业事务总监</w:t>
            </w:r>
            <w:r w:rsidR="004056E1" w:rsidRPr="00223973">
              <w:rPr>
                <w:rFonts w:eastAsiaTheme="majorEastAsia"/>
                <w:lang w:eastAsia="zh-CN"/>
              </w:rPr>
              <w:br/>
            </w:r>
            <w:r w:rsidRPr="00A71613">
              <w:rPr>
                <w:rFonts w:eastAsia="SimSun" w:hint="eastAsia"/>
                <w:lang w:eastAsia="zh-CN"/>
              </w:rPr>
              <w:t>莫凯琳</w:t>
            </w:r>
            <w:r w:rsidR="004056E1" w:rsidRPr="00223973">
              <w:rPr>
                <w:rFonts w:eastAsiaTheme="majorEastAsia"/>
                <w:lang w:eastAsia="zh-CN"/>
              </w:rPr>
              <w:br/>
            </w:r>
            <w:r w:rsidRPr="00A71613">
              <w:rPr>
                <w:rFonts w:eastAsia="SimSun" w:hint="eastAsia"/>
                <w:lang w:eastAsia="zh-CN"/>
              </w:rPr>
              <w:t>电话：</w:t>
            </w:r>
            <w:r w:rsidRPr="00A71613">
              <w:rPr>
                <w:rFonts w:eastAsia="SimSun"/>
                <w:lang w:eastAsia="zh-CN"/>
              </w:rPr>
              <w:t>(852) 2840 7152</w:t>
            </w:r>
            <w:r w:rsidR="004056E1" w:rsidRPr="00223973">
              <w:rPr>
                <w:rFonts w:eastAsiaTheme="majorEastAsia"/>
                <w:lang w:eastAsia="zh-CN"/>
              </w:rPr>
              <w:br/>
            </w:r>
            <w:r w:rsidRPr="00A71613">
              <w:rPr>
                <w:rFonts w:eastAsia="SimSun" w:hint="eastAsia"/>
                <w:lang w:eastAsia="zh-CN"/>
              </w:rPr>
              <w:t>手机</w:t>
            </w:r>
            <w:proofErr w:type="gramStart"/>
            <w:r w:rsidRPr="00A71613">
              <w:rPr>
                <w:rFonts w:eastAsia="SimSun" w:hint="eastAsia"/>
                <w:lang w:eastAsia="zh-CN"/>
              </w:rPr>
              <w:t>：</w:t>
            </w:r>
            <w:r w:rsidRPr="00A71613">
              <w:rPr>
                <w:rFonts w:eastAsia="SimSun"/>
                <w:lang w:eastAsia="zh-CN"/>
              </w:rPr>
              <w:t>(</w:t>
            </w:r>
            <w:proofErr w:type="gramEnd"/>
            <w:r w:rsidRPr="00A71613">
              <w:rPr>
                <w:rFonts w:eastAsia="SimSun"/>
                <w:lang w:eastAsia="zh-CN"/>
              </w:rPr>
              <w:t>852)  6718 8219</w:t>
            </w:r>
            <w:r w:rsidR="004056E1" w:rsidRPr="00223973">
              <w:rPr>
                <w:rFonts w:eastAsiaTheme="majorEastAsia"/>
                <w:lang w:eastAsia="zh-CN"/>
              </w:rPr>
              <w:t xml:space="preserve">  </w:t>
            </w:r>
          </w:p>
          <w:p w:rsidR="004056E1" w:rsidRPr="00223973" w:rsidRDefault="00A71613" w:rsidP="003074A7">
            <w:pPr>
              <w:rPr>
                <w:rFonts w:eastAsiaTheme="majorEastAsia"/>
              </w:rPr>
            </w:pPr>
            <w:r w:rsidRPr="00A71613">
              <w:rPr>
                <w:rFonts w:eastAsia="SimSun" w:hint="eastAsia"/>
                <w:lang w:eastAsia="zh-CN"/>
              </w:rPr>
              <w:t>电邮：</w:t>
            </w:r>
            <w:hyperlink r:id="rId8" w:history="1">
              <w:r w:rsidRPr="00A71613">
                <w:rPr>
                  <w:rStyle w:val="Hyperlink"/>
                  <w:rFonts w:eastAsia="SimSun"/>
                  <w:lang w:eastAsia="zh-CN"/>
                </w:rPr>
                <w:t>lynnemulholland@peninsula.com</w:t>
              </w:r>
            </w:hyperlink>
            <w:r w:rsidR="004056E1" w:rsidRPr="00223973">
              <w:rPr>
                <w:rFonts w:eastAsiaTheme="majorEastAsia"/>
                <w:lang w:eastAsia="zh-TW"/>
              </w:rPr>
              <w:br/>
            </w:r>
            <w:r w:rsidRPr="00A71613">
              <w:rPr>
                <w:rFonts w:eastAsia="SimSun" w:hint="eastAsia"/>
                <w:lang w:eastAsia="zh-CN"/>
              </w:rPr>
              <w:t>网站：</w:t>
            </w:r>
            <w:hyperlink r:id="rId9" w:history="1">
              <w:r w:rsidRPr="00A71613">
                <w:rPr>
                  <w:rStyle w:val="Hyperlink"/>
                  <w:rFonts w:eastAsia="SimSun"/>
                  <w:lang w:eastAsia="zh-CN"/>
                </w:rPr>
                <w:t>www.hshgroup.com</w:t>
              </w:r>
            </w:hyperlink>
            <w:r w:rsidRPr="00A71613">
              <w:rPr>
                <w:rFonts w:eastAsia="SimSun"/>
                <w:lang w:eastAsia="zh-CN"/>
              </w:rPr>
              <w:t xml:space="preserve"> </w:t>
            </w:r>
            <w:hyperlink r:id="rId10" w:history="1">
              <w:r w:rsidRPr="00A71613">
                <w:rPr>
                  <w:rStyle w:val="Hyperlink"/>
                  <w:rFonts w:eastAsia="SimSun"/>
                  <w:lang w:eastAsia="zh-CN"/>
                </w:rPr>
                <w:t>www.peninsula.com</w:t>
              </w:r>
            </w:hyperlink>
          </w:p>
          <w:p w:rsidR="004056E1" w:rsidRPr="00223973" w:rsidRDefault="004056E1" w:rsidP="003074A7">
            <w:pPr>
              <w:rPr>
                <w:rFonts w:eastAsiaTheme="majorEastAsia"/>
              </w:rPr>
            </w:pPr>
          </w:p>
        </w:tc>
        <w:tc>
          <w:tcPr>
            <w:tcW w:w="4621" w:type="dxa"/>
          </w:tcPr>
          <w:p w:rsidR="00432CBB" w:rsidRPr="00223973" w:rsidRDefault="00A71613" w:rsidP="003074A7">
            <w:pPr>
              <w:rPr>
                <w:rFonts w:eastAsiaTheme="majorEastAsia"/>
                <w:lang w:eastAsia="zh-CN"/>
              </w:rPr>
            </w:pPr>
            <w:r w:rsidRPr="00A71613">
              <w:rPr>
                <w:rFonts w:eastAsia="SimSun" w:hint="eastAsia"/>
                <w:lang w:eastAsia="zh-CN"/>
              </w:rPr>
              <w:t>香港上海大酒店有限公司</w:t>
            </w:r>
          </w:p>
          <w:p w:rsidR="004056E1" w:rsidRPr="00223973" w:rsidRDefault="00A71613" w:rsidP="003074A7">
            <w:pPr>
              <w:rPr>
                <w:rFonts w:eastAsiaTheme="majorEastAsia"/>
                <w:lang w:eastAsia="zh-CN"/>
              </w:rPr>
            </w:pPr>
            <w:r w:rsidRPr="00A71613">
              <w:rPr>
                <w:rFonts w:eastAsia="SimSun" w:hint="eastAsia"/>
                <w:lang w:eastAsia="zh-CN"/>
              </w:rPr>
              <w:t>企业事务经理</w:t>
            </w:r>
          </w:p>
          <w:p w:rsidR="004056E1" w:rsidRPr="00223973" w:rsidRDefault="00A71613" w:rsidP="003074A7">
            <w:pPr>
              <w:pStyle w:val="Default"/>
              <w:tabs>
                <w:tab w:val="center" w:pos="2156"/>
              </w:tabs>
              <w:rPr>
                <w:rFonts w:ascii="Times New Roman" w:eastAsiaTheme="majorEastAsia" w:hAnsi="Times New Roman" w:cs="Times New Roman"/>
                <w:lang w:eastAsia="zh-CN"/>
              </w:rPr>
            </w:pPr>
            <w:r w:rsidRPr="00A71613">
              <w:rPr>
                <w:rFonts w:ascii="Times New Roman" w:hAnsi="Times New Roman" w:cs="Times New Roman" w:hint="eastAsia"/>
                <w:lang w:eastAsia="zh-CN"/>
              </w:rPr>
              <w:t>刘莉</w:t>
            </w:r>
            <w:r w:rsidRPr="00223973">
              <w:rPr>
                <w:rFonts w:ascii="Times New Roman" w:eastAsiaTheme="majorEastAsia" w:hAnsi="Times New Roman" w:cs="Times New Roman"/>
                <w:lang w:eastAsia="zh-CN"/>
              </w:rPr>
              <w:tab/>
            </w:r>
          </w:p>
          <w:p w:rsidR="004056E1" w:rsidRPr="00223973" w:rsidRDefault="00A71613" w:rsidP="003074A7">
            <w:pPr>
              <w:pStyle w:val="Default"/>
              <w:rPr>
                <w:rFonts w:ascii="Times New Roman" w:eastAsiaTheme="majorEastAsia" w:hAnsi="Times New Roman" w:cs="Times New Roman"/>
                <w:lang w:eastAsia="zh-CN"/>
              </w:rPr>
            </w:pPr>
            <w:r w:rsidRPr="00A71613">
              <w:rPr>
                <w:rFonts w:ascii="Times New Roman" w:hAnsi="Times New Roman" w:cs="Times New Roman" w:hint="eastAsia"/>
                <w:lang w:eastAsia="zh-CN"/>
              </w:rPr>
              <w:t>电话</w:t>
            </w:r>
            <w:r w:rsidRPr="00A71613">
              <w:rPr>
                <w:rFonts w:ascii="Times New Roman" w:hAnsi="Times New Roman" w:cs="Times New Roman"/>
                <w:lang w:eastAsia="zh-CN"/>
              </w:rPr>
              <w:t>: (852) 2840 7743</w:t>
            </w:r>
          </w:p>
          <w:p w:rsidR="004056E1" w:rsidRPr="00223973" w:rsidRDefault="00A71613" w:rsidP="003074A7">
            <w:pPr>
              <w:pStyle w:val="Default"/>
              <w:rPr>
                <w:rFonts w:ascii="Times New Roman" w:eastAsiaTheme="majorEastAsia" w:hAnsi="Times New Roman" w:cs="Times New Roman"/>
                <w:lang w:eastAsia="zh-CN"/>
              </w:rPr>
            </w:pPr>
            <w:r w:rsidRPr="00A71613">
              <w:rPr>
                <w:rFonts w:ascii="Times New Roman" w:hAnsi="Times New Roman" w:cs="Times New Roman" w:hint="eastAsia"/>
                <w:lang w:eastAsia="zh-CN"/>
              </w:rPr>
              <w:t>传真：</w:t>
            </w:r>
            <w:r w:rsidRPr="00A71613">
              <w:rPr>
                <w:rFonts w:ascii="Times New Roman" w:hAnsi="Times New Roman" w:cs="Times New Roman"/>
                <w:lang w:eastAsia="zh-CN"/>
              </w:rPr>
              <w:t>(852) 9611 0502</w:t>
            </w:r>
            <w:r w:rsidR="004056E1" w:rsidRPr="00223973">
              <w:rPr>
                <w:rFonts w:ascii="Times New Roman" w:eastAsiaTheme="majorEastAsia" w:hAnsi="Times New Roman" w:cs="Times New Roman"/>
                <w:lang w:eastAsia="zh-CN"/>
              </w:rPr>
              <w:t xml:space="preserve"> </w:t>
            </w:r>
          </w:p>
          <w:p w:rsidR="004056E1" w:rsidRPr="00223973" w:rsidRDefault="00A71613" w:rsidP="003074A7">
            <w:pPr>
              <w:pStyle w:val="Default"/>
              <w:rPr>
                <w:rFonts w:ascii="Times New Roman" w:eastAsiaTheme="majorEastAsia" w:hAnsi="Times New Roman" w:cs="Times New Roman"/>
                <w:lang w:eastAsia="zh-CN"/>
              </w:rPr>
            </w:pPr>
            <w:r w:rsidRPr="00A71613">
              <w:rPr>
                <w:rFonts w:ascii="Times New Roman" w:hAnsi="Times New Roman" w:cs="Times New Roman" w:hint="eastAsia"/>
                <w:lang w:eastAsia="zh-CN"/>
              </w:rPr>
              <w:t>电邮</w:t>
            </w:r>
            <w:r w:rsidRPr="00A71613">
              <w:rPr>
                <w:rFonts w:ascii="Times New Roman" w:hAnsi="Times New Roman" w:cs="Times New Roman"/>
                <w:lang w:eastAsia="zh-CN"/>
              </w:rPr>
              <w:t xml:space="preserve">: </w:t>
            </w:r>
            <w:hyperlink r:id="rId11" w:history="1">
              <w:r w:rsidRPr="00A71613">
                <w:rPr>
                  <w:rStyle w:val="Hyperlink"/>
                  <w:rFonts w:ascii="Times New Roman" w:hAnsi="Times New Roman" w:cs="Times New Roman"/>
                  <w:lang w:eastAsia="zh-CN"/>
                </w:rPr>
                <w:t>lilianlau@peninsula.com</w:t>
              </w:r>
            </w:hyperlink>
          </w:p>
          <w:p w:rsidR="004056E1" w:rsidRPr="00223973" w:rsidRDefault="00A71613" w:rsidP="003074A7">
            <w:pPr>
              <w:rPr>
                <w:rFonts w:eastAsiaTheme="majorEastAsia"/>
              </w:rPr>
            </w:pPr>
            <w:r w:rsidRPr="00A71613">
              <w:rPr>
                <w:rFonts w:eastAsia="SimSun" w:hint="eastAsia"/>
                <w:lang w:eastAsia="zh-CN"/>
              </w:rPr>
              <w:t>网站：</w:t>
            </w:r>
            <w:hyperlink r:id="rId12" w:history="1">
              <w:r w:rsidRPr="00A71613">
                <w:rPr>
                  <w:rStyle w:val="Hyperlink"/>
                  <w:rFonts w:eastAsia="SimSun"/>
                  <w:lang w:eastAsia="zh-CN"/>
                </w:rPr>
                <w:t>www.hshgroup.com</w:t>
              </w:r>
            </w:hyperlink>
            <w:r w:rsidRPr="00A71613">
              <w:rPr>
                <w:rFonts w:eastAsia="SimSun"/>
                <w:lang w:eastAsia="zh-CN"/>
              </w:rPr>
              <w:t xml:space="preserve"> </w:t>
            </w:r>
            <w:hyperlink r:id="rId13" w:history="1">
              <w:r w:rsidRPr="00A71613">
                <w:rPr>
                  <w:rStyle w:val="Hyperlink"/>
                  <w:rFonts w:eastAsia="SimSun"/>
                  <w:lang w:eastAsia="zh-CN"/>
                </w:rPr>
                <w:t>www.peninsula.com</w:t>
              </w:r>
            </w:hyperlink>
          </w:p>
          <w:p w:rsidR="004056E1" w:rsidRPr="00223973" w:rsidRDefault="004056E1" w:rsidP="003074A7">
            <w:pPr>
              <w:rPr>
                <w:rFonts w:eastAsiaTheme="majorEastAsia"/>
                <w:color w:val="000000"/>
                <w:lang w:eastAsia="zh-CN"/>
              </w:rPr>
            </w:pPr>
          </w:p>
        </w:tc>
      </w:tr>
    </w:tbl>
    <w:p w:rsidR="00097CC3" w:rsidRPr="00DF4B5D" w:rsidRDefault="00097CC3" w:rsidP="006A7DC4">
      <w:pPr>
        <w:jc w:val="both"/>
        <w:rPr>
          <w:rFonts w:eastAsiaTheme="majorEastAsia"/>
          <w:sz w:val="20"/>
          <w:szCs w:val="20"/>
          <w:lang w:eastAsia="zh-TW"/>
        </w:rPr>
      </w:pPr>
    </w:p>
    <w:p w:rsidR="004F6566" w:rsidRPr="00DF4B5D" w:rsidRDefault="004F6566" w:rsidP="006A7DC4">
      <w:pPr>
        <w:jc w:val="both"/>
        <w:rPr>
          <w:rFonts w:eastAsiaTheme="majorEastAsia"/>
        </w:rPr>
      </w:pPr>
    </w:p>
    <w:sectPr w:rsidR="004F6566" w:rsidRPr="00DF4B5D" w:rsidSect="00C9065C">
      <w:headerReference w:type="default" r:id="rId14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0170A" w:rsidRDefault="0020170A" w:rsidP="004F6566">
      <w:r>
        <w:separator/>
      </w:r>
    </w:p>
  </w:endnote>
  <w:endnote w:type="continuationSeparator" w:id="0">
    <w:p w:rsidR="0020170A" w:rsidRDefault="0020170A" w:rsidP="004F65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0170A" w:rsidRDefault="0020170A" w:rsidP="004F6566">
      <w:r>
        <w:separator/>
      </w:r>
    </w:p>
  </w:footnote>
  <w:footnote w:type="continuationSeparator" w:id="0">
    <w:p w:rsidR="0020170A" w:rsidRDefault="0020170A" w:rsidP="004F656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F6566" w:rsidRDefault="004F6566">
    <w:pPr>
      <w:pStyle w:val="Header"/>
    </w:pPr>
    <w:r>
      <w:ptab w:relativeTo="margin" w:alignment="center" w:leader="none"/>
    </w:r>
    <w:r>
      <w:rPr>
        <w:noProof/>
        <w:lang w:val="en-US" w:eastAsia="zh-TW"/>
      </w:rPr>
      <w:drawing>
        <wp:inline distT="0" distB="0" distL="0" distR="0">
          <wp:extent cx="923925" cy="923925"/>
          <wp:effectExtent l="0" t="0" r="9525" b="9525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23925" cy="9239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ptab w:relativeTo="margin" w:alignment="right" w:leader="none"/>
    </w:r>
  </w:p>
  <w:tbl>
    <w:tblPr>
      <w:tblW w:w="9303" w:type="dxa"/>
      <w:tblLayout w:type="fixed"/>
      <w:tblLook w:val="0000" w:firstRow="0" w:lastRow="0" w:firstColumn="0" w:lastColumn="0" w:noHBand="0" w:noVBand="0"/>
    </w:tblPr>
    <w:tblGrid>
      <w:gridCol w:w="9303"/>
    </w:tblGrid>
    <w:tr w:rsidR="004F6566" w:rsidRPr="004F6566" w:rsidTr="005D5A91">
      <w:tc>
        <w:tcPr>
          <w:tcW w:w="9291" w:type="dxa"/>
        </w:tcPr>
        <w:p w:rsidR="004F6566" w:rsidRPr="004F6566" w:rsidRDefault="00A71613" w:rsidP="004F6566">
          <w:pPr>
            <w:jc w:val="center"/>
            <w:rPr>
              <w:sz w:val="28"/>
            </w:rPr>
          </w:pPr>
          <w:r w:rsidRPr="00A71613">
            <w:rPr>
              <w:rFonts w:eastAsia="SimSun"/>
              <w:sz w:val="28"/>
              <w:lang w:eastAsia="zh-CN"/>
            </w:rPr>
            <w:t>THE HONGKONG AND SHANGHAI HOTELS, LIMITED</w:t>
          </w:r>
        </w:p>
      </w:tc>
    </w:tr>
    <w:tr w:rsidR="004F6566" w:rsidRPr="004F6566" w:rsidTr="005D5A91">
      <w:tc>
        <w:tcPr>
          <w:tcW w:w="9291" w:type="dxa"/>
        </w:tcPr>
        <w:p w:rsidR="004F6566" w:rsidRPr="004F6566" w:rsidRDefault="004F6566" w:rsidP="004F6566">
          <w:pPr>
            <w:jc w:val="center"/>
          </w:pPr>
          <w:r w:rsidRPr="004F6566">
            <w:rPr>
              <w:noProof/>
              <w:lang w:eastAsia="zh-TW"/>
            </w:rPr>
            <w:drawing>
              <wp:inline distT="0" distB="0" distL="0" distR="0">
                <wp:extent cx="2543175" cy="209550"/>
                <wp:effectExtent l="0" t="0" r="9525" b="0"/>
                <wp:docPr id="2" name="Picture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543175" cy="2095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:rsidR="004F6566" w:rsidRDefault="004F656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720"/>
  <w:characterSpacingControl w:val="doNotCompress"/>
  <w:hdrShapeDefaults>
    <o:shapedefaults v:ext="edit" spidmax="11265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4F6566"/>
    <w:rsid w:val="00015BA0"/>
    <w:rsid w:val="00090BED"/>
    <w:rsid w:val="00096B71"/>
    <w:rsid w:val="00097CC3"/>
    <w:rsid w:val="000C5BFB"/>
    <w:rsid w:val="000E69D1"/>
    <w:rsid w:val="001053A5"/>
    <w:rsid w:val="001247A3"/>
    <w:rsid w:val="0014492E"/>
    <w:rsid w:val="001634B9"/>
    <w:rsid w:val="00185F1C"/>
    <w:rsid w:val="001C211C"/>
    <w:rsid w:val="0020170A"/>
    <w:rsid w:val="00223973"/>
    <w:rsid w:val="00227D3A"/>
    <w:rsid w:val="002A4459"/>
    <w:rsid w:val="00313942"/>
    <w:rsid w:val="003345EF"/>
    <w:rsid w:val="00337F1C"/>
    <w:rsid w:val="0034138D"/>
    <w:rsid w:val="003C2511"/>
    <w:rsid w:val="004056E1"/>
    <w:rsid w:val="00432CBB"/>
    <w:rsid w:val="00472C89"/>
    <w:rsid w:val="004931C2"/>
    <w:rsid w:val="004A6A64"/>
    <w:rsid w:val="004D38DB"/>
    <w:rsid w:val="004F6566"/>
    <w:rsid w:val="005303CC"/>
    <w:rsid w:val="005510A4"/>
    <w:rsid w:val="0056036E"/>
    <w:rsid w:val="00564503"/>
    <w:rsid w:val="005A3DBD"/>
    <w:rsid w:val="005D7124"/>
    <w:rsid w:val="00616D6C"/>
    <w:rsid w:val="00644659"/>
    <w:rsid w:val="006A7DC4"/>
    <w:rsid w:val="006C364E"/>
    <w:rsid w:val="006E51DF"/>
    <w:rsid w:val="00702638"/>
    <w:rsid w:val="00720F73"/>
    <w:rsid w:val="007225BF"/>
    <w:rsid w:val="0073152E"/>
    <w:rsid w:val="00775F4A"/>
    <w:rsid w:val="00785476"/>
    <w:rsid w:val="007A67C0"/>
    <w:rsid w:val="007C6130"/>
    <w:rsid w:val="007D6F07"/>
    <w:rsid w:val="007F0070"/>
    <w:rsid w:val="0082735E"/>
    <w:rsid w:val="00846A4D"/>
    <w:rsid w:val="00862890"/>
    <w:rsid w:val="008E23F7"/>
    <w:rsid w:val="008F6874"/>
    <w:rsid w:val="00951974"/>
    <w:rsid w:val="00970E61"/>
    <w:rsid w:val="00983897"/>
    <w:rsid w:val="009B38C7"/>
    <w:rsid w:val="009D563B"/>
    <w:rsid w:val="009E1963"/>
    <w:rsid w:val="00A4235F"/>
    <w:rsid w:val="00A54DCE"/>
    <w:rsid w:val="00A71613"/>
    <w:rsid w:val="00B02D78"/>
    <w:rsid w:val="00B12A14"/>
    <w:rsid w:val="00BB7FB4"/>
    <w:rsid w:val="00C0097C"/>
    <w:rsid w:val="00C027D1"/>
    <w:rsid w:val="00C9065C"/>
    <w:rsid w:val="00D70E60"/>
    <w:rsid w:val="00D854A9"/>
    <w:rsid w:val="00DB0E0B"/>
    <w:rsid w:val="00DF4B5D"/>
    <w:rsid w:val="00E50E61"/>
    <w:rsid w:val="00E95678"/>
    <w:rsid w:val="00EB106D"/>
    <w:rsid w:val="00FA67DF"/>
    <w:rsid w:val="00FC34CB"/>
    <w:rsid w:val="00FD4A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5"/>
    <o:shapelayout v:ext="edit">
      <o:idmap v:ext="edit" data="1"/>
    </o:shapelayout>
  </w:shapeDefaults>
  <w:decimalSymbol w:val="."/>
  <w:listSeparator w:val=","/>
  <w14:docId w14:val="561E0AF5"/>
  <w15:docId w15:val="{4A062260-4F34-409B-8C88-66D5B4260B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F656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F6566"/>
    <w:pPr>
      <w:tabs>
        <w:tab w:val="center" w:pos="4513"/>
        <w:tab w:val="right" w:pos="9026"/>
      </w:tabs>
    </w:pPr>
    <w:rPr>
      <w:rFonts w:asciiTheme="minorHAnsi" w:eastAsiaTheme="minorHAnsi" w:hAnsiTheme="minorHAnsi" w:cstheme="minorBidi"/>
      <w:sz w:val="22"/>
      <w:szCs w:val="22"/>
      <w:lang w:val="en-GB"/>
    </w:rPr>
  </w:style>
  <w:style w:type="character" w:customStyle="1" w:styleId="HeaderChar">
    <w:name w:val="Header Char"/>
    <w:basedOn w:val="DefaultParagraphFont"/>
    <w:link w:val="Header"/>
    <w:uiPriority w:val="99"/>
    <w:rsid w:val="004F6566"/>
  </w:style>
  <w:style w:type="paragraph" w:styleId="Footer">
    <w:name w:val="footer"/>
    <w:basedOn w:val="Normal"/>
    <w:link w:val="FooterChar"/>
    <w:uiPriority w:val="99"/>
    <w:unhideWhenUsed/>
    <w:rsid w:val="004F6566"/>
    <w:pPr>
      <w:tabs>
        <w:tab w:val="center" w:pos="4513"/>
        <w:tab w:val="right" w:pos="9026"/>
      </w:tabs>
    </w:pPr>
    <w:rPr>
      <w:rFonts w:asciiTheme="minorHAnsi" w:eastAsiaTheme="minorHAnsi" w:hAnsiTheme="minorHAnsi" w:cstheme="minorBidi"/>
      <w:sz w:val="22"/>
      <w:szCs w:val="22"/>
      <w:lang w:val="en-GB"/>
    </w:rPr>
  </w:style>
  <w:style w:type="character" w:customStyle="1" w:styleId="FooterChar">
    <w:name w:val="Footer Char"/>
    <w:basedOn w:val="DefaultParagraphFont"/>
    <w:link w:val="Footer"/>
    <w:uiPriority w:val="99"/>
    <w:rsid w:val="004F6566"/>
  </w:style>
  <w:style w:type="character" w:styleId="CommentReference">
    <w:name w:val="annotation reference"/>
    <w:basedOn w:val="DefaultParagraphFont"/>
    <w:uiPriority w:val="99"/>
    <w:semiHidden/>
    <w:unhideWhenUsed/>
    <w:rsid w:val="001053A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053A5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053A5"/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053A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053A5"/>
    <w:rPr>
      <w:rFonts w:ascii="Times New Roman" w:eastAsia="Times New Roman" w:hAnsi="Times New Roman" w:cs="Times New Roman"/>
      <w:b/>
      <w:bCs/>
      <w:sz w:val="20"/>
      <w:szCs w:val="20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053A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053A5"/>
    <w:rPr>
      <w:rFonts w:ascii="Segoe UI" w:eastAsia="Times New Roman" w:hAnsi="Segoe UI" w:cs="Segoe UI"/>
      <w:sz w:val="18"/>
      <w:szCs w:val="18"/>
      <w:lang w:val="en-US"/>
    </w:rPr>
  </w:style>
  <w:style w:type="paragraph" w:styleId="NoSpacing">
    <w:name w:val="No Spacing"/>
    <w:uiPriority w:val="1"/>
    <w:qFormat/>
    <w:rsid w:val="007D6F07"/>
    <w:pPr>
      <w:spacing w:after="0" w:line="240" w:lineRule="auto"/>
    </w:pPr>
  </w:style>
  <w:style w:type="character" w:styleId="Emphasis">
    <w:name w:val="Emphasis"/>
    <w:basedOn w:val="DefaultParagraphFont"/>
    <w:uiPriority w:val="20"/>
    <w:qFormat/>
    <w:rsid w:val="007D6F07"/>
    <w:rPr>
      <w:i/>
      <w:iCs/>
    </w:rPr>
  </w:style>
  <w:style w:type="character" w:customStyle="1" w:styleId="baec5a81-e4d6-4674-97f3-e9220f0136c1">
    <w:name w:val="baec5a81-e4d6-4674-97f3-e9220f0136c1"/>
    <w:basedOn w:val="DefaultParagraphFont"/>
    <w:rsid w:val="00097CC3"/>
  </w:style>
  <w:style w:type="character" w:styleId="Hyperlink">
    <w:name w:val="Hyperlink"/>
    <w:basedOn w:val="DefaultParagraphFont"/>
    <w:uiPriority w:val="99"/>
    <w:unhideWhenUsed/>
    <w:rsid w:val="00BB7FB4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B7FB4"/>
    <w:rPr>
      <w:color w:val="808080"/>
      <w:shd w:val="clear" w:color="auto" w:fill="E6E6E6"/>
    </w:rPr>
  </w:style>
  <w:style w:type="table" w:styleId="TableGrid">
    <w:name w:val="Table Grid"/>
    <w:basedOn w:val="TableNormal"/>
    <w:uiPriority w:val="59"/>
    <w:rsid w:val="004056E1"/>
    <w:pPr>
      <w:spacing w:after="0" w:line="240" w:lineRule="auto"/>
    </w:pPr>
    <w:rPr>
      <w:rFonts w:ascii="Calibri" w:eastAsia="SimSun" w:hAnsi="Calibri" w:cs="Times New Roman"/>
      <w:sz w:val="20"/>
      <w:szCs w:val="20"/>
      <w:lang w:eastAsia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4056E1"/>
    <w:pPr>
      <w:autoSpaceDE w:val="0"/>
      <w:autoSpaceDN w:val="0"/>
      <w:adjustRightInd w:val="0"/>
      <w:spacing w:after="0" w:line="240" w:lineRule="auto"/>
    </w:pPr>
    <w:rPr>
      <w:rFonts w:ascii="Arial" w:eastAsia="SimSun" w:hAnsi="Arial" w:cs="Arial"/>
      <w:color w:val="000000"/>
      <w:sz w:val="24"/>
      <w:szCs w:val="24"/>
      <w:lang w:val="en-US"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16411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7285419">
          <w:marLeft w:val="0"/>
          <w:marRight w:val="0"/>
          <w:marTop w:val="0"/>
          <w:marBottom w:val="0"/>
          <w:divBdr>
            <w:top w:val="single" w:sz="6" w:space="0" w:color="999999"/>
            <w:left w:val="single" w:sz="6" w:space="0" w:color="999999"/>
            <w:bottom w:val="single" w:sz="6" w:space="0" w:color="999999"/>
            <w:right w:val="single" w:sz="6" w:space="0" w:color="999999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lynnemulholland@peninsula.com" TargetMode="External"/><Relationship Id="rId13" Type="http://schemas.openxmlformats.org/officeDocument/2006/relationships/hyperlink" Target="http://www.peninsula.com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hshgroup.com/-/media/Files/HSH/Sustainability-Reports/2017/CW00045-CRS-report.ashx" TargetMode="External"/><Relationship Id="rId12" Type="http://schemas.openxmlformats.org/officeDocument/2006/relationships/hyperlink" Target="http://www.hshgroup.com" TargetMode="External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s://www.hshgroup.com/zh-hk/sustainable-luxury" TargetMode="External"/><Relationship Id="rId11" Type="http://schemas.openxmlformats.org/officeDocument/2006/relationships/hyperlink" Target="mailto:lilianlau@peninsula.com" TargetMode="External"/><Relationship Id="rId5" Type="http://schemas.openxmlformats.org/officeDocument/2006/relationships/endnotes" Target="endnotes.xml"/><Relationship Id="rId15" Type="http://schemas.openxmlformats.org/officeDocument/2006/relationships/fontTable" Target="fontTable.xml"/><Relationship Id="rId10" Type="http://schemas.openxmlformats.org/officeDocument/2006/relationships/hyperlink" Target="http://www.peninsula.com" TargetMode="External"/><Relationship Id="rId4" Type="http://schemas.openxmlformats.org/officeDocument/2006/relationships/footnotes" Target="footnotes.xml"/><Relationship Id="rId9" Type="http://schemas.openxmlformats.org/officeDocument/2006/relationships/hyperlink" Target="http://www.hshgroup.com" TargetMode="Externa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275</Words>
  <Characters>1572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Lynne Mulholland</dc:creator>
  <cp:lastModifiedBy>Bassey Ng</cp:lastModifiedBy>
  <cp:revision>3</cp:revision>
  <dcterms:created xsi:type="dcterms:W3CDTF">2018-06-04T08:59:00Z</dcterms:created>
  <dcterms:modified xsi:type="dcterms:W3CDTF">2018-06-04T09:00:00Z</dcterms:modified>
</cp:coreProperties>
</file>