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0EB7" w:rsidRPr="003D0EB7" w:rsidRDefault="003D0EB7" w:rsidP="00DF3B7E">
      <w:pPr>
        <w:spacing w:line="256" w:lineRule="auto"/>
        <w:ind w:right="-44"/>
        <w:jc w:val="right"/>
        <w:rPr>
          <w:rFonts w:ascii="Calibri" w:eastAsia="Times New Roman" w:hAnsi="Calibri" w:cs="Times New Roman"/>
          <w:lang w:eastAsia="zh-TW"/>
        </w:rPr>
      </w:pPr>
      <w:r w:rsidRPr="003D0EB7">
        <w:rPr>
          <w:rFonts w:ascii="Calibri" w:eastAsia="Times New Roman" w:hAnsi="Calibri" w:cs="Times New Roman"/>
          <w:b/>
          <w:bCs/>
          <w:sz w:val="24"/>
          <w:szCs w:val="24"/>
          <w:lang w:eastAsia="zh-TW"/>
        </w:rPr>
        <w:t xml:space="preserve">            </w:t>
      </w:r>
      <w:r w:rsidRPr="003D0EB7">
        <w:rPr>
          <w:rFonts w:ascii="Gill Sans MT" w:eastAsia="Times New Roman" w:hAnsi="Gill Sans MT" w:cs="Times New Roman"/>
          <w:lang w:eastAsia="zh-TW"/>
        </w:rPr>
        <w:t>2017</w:t>
      </w:r>
      <w:r w:rsidRPr="003D0EB7">
        <w:rPr>
          <w:rFonts w:ascii="Calibri" w:eastAsia="Times New Roman" w:hAnsi="Calibri" w:cs="Times New Roman"/>
          <w:lang w:eastAsia="zh-TW"/>
        </w:rPr>
        <w:t xml:space="preserve"> </w:t>
      </w:r>
      <w:r w:rsidRPr="003D0EB7">
        <w:rPr>
          <w:rFonts w:ascii="SimSun" w:eastAsia="SimSun" w:hAnsi="SimSun" w:cs="Times New Roman" w:hint="eastAsia"/>
          <w:lang w:eastAsia="zh-TW"/>
        </w:rPr>
        <w:t>年</w:t>
      </w:r>
      <w:r w:rsidRPr="003D0EB7">
        <w:rPr>
          <w:rFonts w:ascii="Calibri" w:eastAsia="Times New Roman" w:hAnsi="Calibri" w:cs="Times New Roman"/>
          <w:lang w:eastAsia="zh-TW"/>
        </w:rPr>
        <w:t xml:space="preserve"> </w:t>
      </w:r>
      <w:r w:rsidRPr="003D0EB7">
        <w:rPr>
          <w:rFonts w:ascii="Gill Sans MT" w:eastAsia="Times New Roman" w:hAnsi="Gill Sans MT" w:cs="Times New Roman"/>
          <w:lang w:eastAsia="zh-TW"/>
        </w:rPr>
        <w:t>3</w:t>
      </w:r>
      <w:r w:rsidRPr="003D0EB7">
        <w:rPr>
          <w:rFonts w:ascii="Calibri" w:eastAsia="Times New Roman" w:hAnsi="Calibri" w:cs="Times New Roman"/>
          <w:lang w:eastAsia="zh-TW"/>
        </w:rPr>
        <w:t xml:space="preserve"> </w:t>
      </w:r>
      <w:r w:rsidRPr="003D0EB7">
        <w:rPr>
          <w:rFonts w:ascii="SimSun" w:eastAsia="SimSun" w:hAnsi="SimSun" w:cs="Times New Roman" w:hint="eastAsia"/>
          <w:lang w:eastAsia="zh-TW"/>
        </w:rPr>
        <w:t>月</w:t>
      </w:r>
      <w:r w:rsidRPr="003D0EB7">
        <w:rPr>
          <w:rFonts w:ascii="Calibri" w:eastAsia="Times New Roman" w:hAnsi="Calibri" w:cs="Times New Roman"/>
          <w:lang w:eastAsia="zh-TW"/>
        </w:rPr>
        <w:t xml:space="preserve"> </w:t>
      </w:r>
      <w:r w:rsidRPr="003D0EB7">
        <w:rPr>
          <w:rFonts w:ascii="Gill Sans MT" w:eastAsia="Times New Roman" w:hAnsi="Gill Sans MT" w:cs="Times New Roman"/>
          <w:lang w:eastAsia="zh-TW"/>
        </w:rPr>
        <w:t>16</w:t>
      </w:r>
      <w:r w:rsidRPr="003D0EB7">
        <w:rPr>
          <w:rFonts w:ascii="Calibri" w:eastAsia="Times New Roman" w:hAnsi="Calibri" w:cs="Times New Roman"/>
          <w:lang w:eastAsia="zh-TW"/>
        </w:rPr>
        <w:t xml:space="preserve"> </w:t>
      </w:r>
      <w:r w:rsidRPr="003D0EB7">
        <w:rPr>
          <w:rFonts w:ascii="SimSun" w:eastAsia="SimSun" w:hAnsi="SimSun" w:cs="Times New Roman" w:hint="eastAsia"/>
          <w:lang w:eastAsia="zh-TW"/>
        </w:rPr>
        <w:t>日</w:t>
      </w:r>
    </w:p>
    <w:p w:rsidR="00DF3B7E" w:rsidRDefault="00DF3B7E" w:rsidP="00DF3B7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SimSun" w:eastAsia="PMingLiU" w:hAnsi="SimSun" w:cs="SimSun"/>
          <w:b/>
          <w:color w:val="212121"/>
          <w:sz w:val="24"/>
          <w:szCs w:val="24"/>
          <w:lang w:eastAsia="zh-TW"/>
        </w:rPr>
      </w:pPr>
    </w:p>
    <w:p w:rsidR="00DF3B7E" w:rsidRPr="00DF3B7E" w:rsidRDefault="00DF3B7E" w:rsidP="00DF3B7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inherit" w:eastAsia="Times New Roman" w:hAnsi="inherit" w:cs="Courier New"/>
          <w:b/>
          <w:color w:val="212121"/>
          <w:sz w:val="24"/>
          <w:szCs w:val="24"/>
          <w:lang w:eastAsia="zh-TW"/>
        </w:rPr>
      </w:pPr>
      <w:r w:rsidRPr="00DF3B7E">
        <w:rPr>
          <w:rFonts w:ascii="SimSun" w:eastAsia="SimSun" w:hAnsi="SimSun" w:cs="SimSun" w:hint="eastAsia"/>
          <w:b/>
          <w:color w:val="212121"/>
          <w:sz w:val="24"/>
          <w:szCs w:val="24"/>
          <w:lang w:eastAsia="zh-TW"/>
        </w:rPr>
        <w:t>王府半島酒店</w:t>
      </w:r>
      <w:r w:rsidRPr="00DF3B7E">
        <w:rPr>
          <w:rFonts w:ascii="inherit" w:eastAsia="Times New Roman" w:hAnsi="inherit" w:cs="Courier New" w:hint="eastAsia"/>
          <w:b/>
          <w:color w:val="212121"/>
          <w:sz w:val="24"/>
          <w:szCs w:val="24"/>
          <w:lang w:eastAsia="zh-TW"/>
        </w:rPr>
        <w:t xml:space="preserve">: </w:t>
      </w:r>
      <w:r w:rsidRPr="00DF3B7E">
        <w:rPr>
          <w:rFonts w:ascii="SimSun" w:eastAsia="SimSun" w:hAnsi="SimSun" w:cs="SimSun" w:hint="eastAsia"/>
          <w:b/>
          <w:color w:val="212121"/>
          <w:sz w:val="24"/>
          <w:szCs w:val="24"/>
          <w:lang w:eastAsia="zh-TW"/>
        </w:rPr>
        <w:t>京城全</w:t>
      </w:r>
      <w:r w:rsidRPr="00DF3B7E">
        <w:rPr>
          <w:rFonts w:ascii="Times New Roman" w:eastAsia="Times New Roman" w:hAnsi="Times New Roman" w:cs="Times New Roman"/>
          <w:b/>
          <w:color w:val="212121"/>
          <w:sz w:val="24"/>
          <w:szCs w:val="24"/>
          <w:lang w:eastAsia="zh-TW"/>
        </w:rPr>
        <w:t>“</w:t>
      </w:r>
      <w:r w:rsidRPr="00DF3B7E">
        <w:rPr>
          <w:rFonts w:ascii="SimSun" w:eastAsia="SimSun" w:hAnsi="SimSun" w:cs="SimSun" w:hint="eastAsia"/>
          <w:b/>
          <w:color w:val="212121"/>
          <w:sz w:val="24"/>
          <w:szCs w:val="24"/>
          <w:lang w:eastAsia="zh-TW"/>
        </w:rPr>
        <w:t>套房式</w:t>
      </w:r>
      <w:r w:rsidRPr="00DF3B7E">
        <w:rPr>
          <w:rFonts w:ascii="Times New Roman" w:eastAsia="Times New Roman" w:hAnsi="Times New Roman" w:cs="Times New Roman"/>
          <w:b/>
          <w:color w:val="212121"/>
          <w:sz w:val="24"/>
          <w:szCs w:val="24"/>
          <w:lang w:eastAsia="zh-TW"/>
        </w:rPr>
        <w:t>”</w:t>
      </w:r>
      <w:r w:rsidRPr="00DF3B7E">
        <w:rPr>
          <w:rFonts w:ascii="SimSun" w:eastAsia="SimSun" w:hAnsi="SimSun" w:cs="SimSun" w:hint="eastAsia"/>
          <w:b/>
          <w:color w:val="212121"/>
          <w:sz w:val="24"/>
          <w:szCs w:val="24"/>
          <w:lang w:eastAsia="zh-TW"/>
        </w:rPr>
        <w:t>客房酒店的極致典範</w:t>
      </w:r>
    </w:p>
    <w:p w:rsidR="00DF3B7E" w:rsidRPr="00DF3B7E" w:rsidRDefault="00DF3B7E" w:rsidP="00DF3B7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inherit" w:eastAsia="Times New Roman" w:hAnsi="inherit" w:cs="Courier New"/>
          <w:color w:val="212121"/>
          <w:sz w:val="24"/>
          <w:szCs w:val="24"/>
          <w:lang w:eastAsia="zh-TW"/>
        </w:rPr>
      </w:pPr>
      <w:r w:rsidRPr="00DF3B7E">
        <w:rPr>
          <w:rFonts w:ascii="SimSun" w:eastAsia="SimSun" w:hAnsi="SimSun" w:cs="SimSun" w:hint="eastAsia"/>
          <w:color w:val="212121"/>
          <w:sz w:val="24"/>
          <w:szCs w:val="24"/>
          <w:lang w:eastAsia="zh-TW"/>
        </w:rPr>
        <w:t>限時優惠享受全新寬敞舒適客房、水療及健身房的奢華體驗</w:t>
      </w:r>
    </w:p>
    <w:p w:rsidR="00DF3B7E" w:rsidRPr="00DF3B7E" w:rsidRDefault="00DF3B7E" w:rsidP="003D0EB7">
      <w:pPr>
        <w:spacing w:line="256" w:lineRule="auto"/>
        <w:jc w:val="center"/>
        <w:rPr>
          <w:rFonts w:ascii="Calibri" w:eastAsia="PMingLiU" w:hAnsi="Calibri" w:cs="Times New Roman"/>
          <w:lang w:eastAsia="zh-TW"/>
        </w:rPr>
      </w:pPr>
      <w:r w:rsidRPr="00DF3B7E">
        <w:rPr>
          <w:rFonts w:ascii="Calibri" w:eastAsia="PMingLiU" w:hAnsi="Calibri" w:cs="Times New Roman"/>
          <w:noProof/>
          <w:lang w:eastAsia="zh-CN"/>
        </w:rPr>
        <w:drawing>
          <wp:anchor distT="0" distB="0" distL="114300" distR="114300" simplePos="0" relativeHeight="251660288" behindDoc="0" locked="0" layoutInCell="1" allowOverlap="1" wp14:anchorId="3498F0B4" wp14:editId="6A56FC09">
            <wp:simplePos x="0" y="0"/>
            <wp:positionH relativeFrom="margin">
              <wp:posOffset>2947035</wp:posOffset>
            </wp:positionH>
            <wp:positionV relativeFrom="paragraph">
              <wp:posOffset>189865</wp:posOffset>
            </wp:positionV>
            <wp:extent cx="3394075" cy="2200275"/>
            <wp:effectExtent l="0" t="0" r="0" b="952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3394075" cy="2200275"/>
                    </a:xfrm>
                    <a:prstGeom prst="rect">
                      <a:avLst/>
                    </a:prstGeom>
                  </pic:spPr>
                </pic:pic>
              </a:graphicData>
            </a:graphic>
            <wp14:sizeRelH relativeFrom="page">
              <wp14:pctWidth>0</wp14:pctWidth>
            </wp14:sizeRelH>
            <wp14:sizeRelV relativeFrom="page">
              <wp14:pctHeight>0</wp14:pctHeight>
            </wp14:sizeRelV>
          </wp:anchor>
        </w:drawing>
      </w:r>
      <w:r w:rsidRPr="00DF3B7E">
        <w:rPr>
          <w:rFonts w:ascii="Calibri" w:eastAsia="PMingLiU" w:hAnsi="Calibri" w:cs="Times New Roman"/>
          <w:noProof/>
          <w:lang w:eastAsia="zh-CN"/>
        </w:rPr>
        <w:drawing>
          <wp:anchor distT="0" distB="0" distL="114300" distR="114300" simplePos="0" relativeHeight="251659264" behindDoc="0" locked="0" layoutInCell="1" allowOverlap="1" wp14:anchorId="1B1DCDE5" wp14:editId="61709BC9">
            <wp:simplePos x="0" y="0"/>
            <wp:positionH relativeFrom="column">
              <wp:posOffset>-457200</wp:posOffset>
            </wp:positionH>
            <wp:positionV relativeFrom="paragraph">
              <wp:posOffset>193040</wp:posOffset>
            </wp:positionV>
            <wp:extent cx="3331845" cy="2219325"/>
            <wp:effectExtent l="0" t="0" r="1905" b="9525"/>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3331845" cy="2219325"/>
                    </a:xfrm>
                    <a:prstGeom prst="rect">
                      <a:avLst/>
                    </a:prstGeom>
                  </pic:spPr>
                </pic:pic>
              </a:graphicData>
            </a:graphic>
            <wp14:sizeRelH relativeFrom="page">
              <wp14:pctWidth>0</wp14:pctWidth>
            </wp14:sizeRelH>
            <wp14:sizeRelV relativeFrom="page">
              <wp14:pctHeight>0</wp14:pctHeight>
            </wp14:sizeRelV>
          </wp:anchor>
        </w:drawing>
      </w:r>
    </w:p>
    <w:p w:rsidR="00DF3B7E" w:rsidRDefault="00DF3B7E" w:rsidP="003D0EB7">
      <w:pPr>
        <w:spacing w:line="360" w:lineRule="auto"/>
        <w:rPr>
          <w:rFonts w:ascii="SimSun" w:eastAsia="PMingLiU" w:hAnsi="SimSun" w:cs="Times New Roman"/>
          <w:lang w:eastAsia="zh-TW"/>
        </w:rPr>
      </w:pPr>
      <w:r w:rsidRPr="007350AC">
        <w:rPr>
          <w:rFonts w:ascii="Times New Roman" w:hAnsi="Times New Roman" w:cs="Times New Roman"/>
          <w:noProof/>
          <w:lang w:eastAsia="zh-CN"/>
        </w:rPr>
        <w:drawing>
          <wp:anchor distT="0" distB="0" distL="114300" distR="114300" simplePos="0" relativeHeight="251662336" behindDoc="0" locked="0" layoutInCell="1" allowOverlap="1" wp14:anchorId="04E242D9" wp14:editId="772B3E71">
            <wp:simplePos x="0" y="0"/>
            <wp:positionH relativeFrom="margin">
              <wp:posOffset>2990850</wp:posOffset>
            </wp:positionH>
            <wp:positionV relativeFrom="paragraph">
              <wp:posOffset>2487295</wp:posOffset>
            </wp:positionV>
            <wp:extent cx="2764790" cy="2876550"/>
            <wp:effectExtent l="0" t="0" r="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2764790" cy="2876550"/>
                    </a:xfrm>
                    <a:prstGeom prst="rect">
                      <a:avLst/>
                    </a:prstGeom>
                  </pic:spPr>
                </pic:pic>
              </a:graphicData>
            </a:graphic>
            <wp14:sizeRelH relativeFrom="page">
              <wp14:pctWidth>0</wp14:pctWidth>
            </wp14:sizeRelH>
            <wp14:sizeRelV relativeFrom="page">
              <wp14:pctHeight>0</wp14:pctHeight>
            </wp14:sizeRelV>
          </wp:anchor>
        </w:drawing>
      </w:r>
    </w:p>
    <w:p w:rsidR="003D0EB7" w:rsidRPr="00DF3B7E" w:rsidRDefault="003D0EB7" w:rsidP="00DF3B7E">
      <w:pPr>
        <w:spacing w:line="360" w:lineRule="auto"/>
        <w:jc w:val="both"/>
        <w:rPr>
          <w:rFonts w:ascii="Calibri" w:eastAsia="Times New Roman" w:hAnsi="Calibri" w:cs="Times New Roman"/>
          <w:sz w:val="24"/>
          <w:szCs w:val="24"/>
          <w:lang w:eastAsia="zh-TW"/>
        </w:rPr>
      </w:pPr>
      <w:r w:rsidRPr="00DF3B7E">
        <w:rPr>
          <w:rFonts w:ascii="SimSun" w:eastAsia="SimSun" w:hAnsi="SimSun" w:cs="Times New Roman" w:hint="eastAsia"/>
          <w:sz w:val="24"/>
          <w:szCs w:val="24"/>
          <w:lang w:eastAsia="zh-TW"/>
        </w:rPr>
        <w:t>王府半島酒店佔據中國首都繁華中心地段，並以全新面貌矚目登場。酒店全部房型均採用</w:t>
      </w:r>
      <w:r w:rsidRPr="00DF3B7E">
        <w:rPr>
          <w:rFonts w:ascii="SimSun" w:eastAsia="SimSun" w:hAnsi="SimSun" w:cs="SimSun" w:hint="eastAsia"/>
          <w:sz w:val="24"/>
          <w:szCs w:val="24"/>
          <w:lang w:eastAsia="zh-TW"/>
        </w:rPr>
        <w:t>「</w:t>
      </w:r>
      <w:r w:rsidRPr="00DF3B7E">
        <w:rPr>
          <w:rFonts w:ascii="SimSun" w:eastAsia="SimSun" w:hAnsi="SimSun" w:cs="Times New Roman" w:hint="eastAsia"/>
          <w:sz w:val="24"/>
          <w:szCs w:val="24"/>
          <w:lang w:eastAsia="zh-TW"/>
        </w:rPr>
        <w:t>套間風格</w:t>
      </w:r>
      <w:r w:rsidRPr="00DF3B7E">
        <w:rPr>
          <w:rFonts w:ascii="SimSun" w:eastAsia="SimSun" w:hAnsi="SimSun" w:cs="SimSun" w:hint="eastAsia"/>
          <w:sz w:val="24"/>
          <w:szCs w:val="24"/>
          <w:lang w:eastAsia="zh-TW"/>
        </w:rPr>
        <w:t>」</w:t>
      </w:r>
      <w:r w:rsidRPr="00DF3B7E">
        <w:rPr>
          <w:rFonts w:ascii="SimSun" w:eastAsia="SimSun" w:hAnsi="SimSun" w:cs="Times New Roman" w:hint="eastAsia"/>
          <w:sz w:val="24"/>
          <w:szCs w:val="24"/>
          <w:lang w:eastAsia="zh-TW"/>
        </w:rPr>
        <w:t>設計。作為基礎房型的豪華客房包含的獨立的臥室、客房、</w:t>
      </w:r>
      <w:r w:rsidR="00022555">
        <w:rPr>
          <w:rFonts w:ascii="SimSun" w:eastAsia="SimSun" w:hAnsi="SimSun" w:cs="Times New Roman" w:hint="eastAsia"/>
          <w:sz w:val="24"/>
          <w:szCs w:val="24"/>
          <w:lang w:eastAsia="zh-TW"/>
        </w:rPr>
        <w:t>浴</w:t>
      </w:r>
      <w:r w:rsidRPr="00DF3B7E">
        <w:rPr>
          <w:rFonts w:ascii="SimSun" w:eastAsia="SimSun" w:hAnsi="SimSun" w:cs="Times New Roman" w:hint="eastAsia"/>
          <w:sz w:val="24"/>
          <w:szCs w:val="24"/>
          <w:lang w:eastAsia="zh-TW"/>
        </w:rPr>
        <w:t xml:space="preserve">室及步入式衣帽間。此外，王府半島酒店的套間也極富其特色，正如擁有更私密空間的複式套房及包含私人影院及單獨用餐區的北京套間，為入住的每一位賓客提供了奢華舒適的居住體驗。 </w:t>
      </w:r>
    </w:p>
    <w:p w:rsidR="00DF3B7E" w:rsidRDefault="00DF3B7E" w:rsidP="003D0EB7">
      <w:pPr>
        <w:spacing w:line="360" w:lineRule="auto"/>
        <w:rPr>
          <w:rFonts w:ascii="SimSun" w:eastAsia="PMingLiU" w:hAnsi="SimSun" w:cs="Times New Roman"/>
          <w:sz w:val="24"/>
          <w:szCs w:val="24"/>
          <w:lang w:eastAsia="zh-TW"/>
        </w:rPr>
      </w:pPr>
    </w:p>
    <w:p w:rsidR="003D0EB7" w:rsidRPr="00DF3B7E" w:rsidRDefault="003D0EB7" w:rsidP="003D0EB7">
      <w:pPr>
        <w:spacing w:line="360" w:lineRule="auto"/>
        <w:rPr>
          <w:rFonts w:ascii="Calibri" w:eastAsia="Times New Roman" w:hAnsi="Calibri" w:cs="Times New Roman"/>
          <w:sz w:val="24"/>
          <w:szCs w:val="24"/>
          <w:lang w:eastAsia="zh-TW"/>
        </w:rPr>
      </w:pPr>
      <w:r w:rsidRPr="00DF3B7E">
        <w:rPr>
          <w:rFonts w:ascii="SimSun" w:eastAsia="SimSun" w:hAnsi="SimSun" w:cs="Times New Roman" w:hint="eastAsia"/>
          <w:sz w:val="24"/>
          <w:szCs w:val="24"/>
          <w:lang w:eastAsia="zh-TW"/>
        </w:rPr>
        <w:t>酒店整修工程旨為賓客提供更加舒適及便捷的居住環境。 經過非凡複雜的工程和建築設計調整，酒店將原有</w:t>
      </w:r>
      <w:r w:rsidRPr="00DF3B7E">
        <w:rPr>
          <w:rFonts w:ascii="Times New Roman" w:eastAsia="Times New Roman" w:hAnsi="Times New Roman" w:cs="Times New Roman"/>
          <w:sz w:val="24"/>
          <w:szCs w:val="24"/>
          <w:lang w:eastAsia="zh-TW"/>
        </w:rPr>
        <w:t>525</w:t>
      </w:r>
      <w:r w:rsidRPr="00DF3B7E">
        <w:rPr>
          <w:rFonts w:ascii="SimSun" w:eastAsia="SimSun" w:hAnsi="SimSun" w:cs="Times New Roman" w:hint="eastAsia"/>
          <w:sz w:val="24"/>
          <w:szCs w:val="24"/>
          <w:lang w:eastAsia="zh-TW"/>
        </w:rPr>
        <w:t>間客房和套間減少並重新改造至僅</w:t>
      </w:r>
      <w:r w:rsidRPr="00DF3B7E">
        <w:rPr>
          <w:rFonts w:ascii="Times New Roman" w:eastAsia="Times New Roman" w:hAnsi="Times New Roman" w:cs="Times New Roman"/>
          <w:sz w:val="24"/>
          <w:szCs w:val="24"/>
          <w:lang w:eastAsia="zh-TW"/>
        </w:rPr>
        <w:t>230</w:t>
      </w:r>
      <w:r w:rsidRPr="00DF3B7E">
        <w:rPr>
          <w:rFonts w:ascii="SimSun" w:eastAsia="SimSun" w:hAnsi="SimSun" w:cs="Times New Roman" w:hint="eastAsia"/>
          <w:sz w:val="24"/>
          <w:szCs w:val="24"/>
          <w:lang w:eastAsia="zh-TW"/>
        </w:rPr>
        <w:t>間。 新客房面積從</w:t>
      </w:r>
      <w:r w:rsidRPr="00DF3B7E">
        <w:rPr>
          <w:rFonts w:ascii="Times New Roman" w:eastAsia="Times New Roman" w:hAnsi="Times New Roman" w:cs="Times New Roman"/>
          <w:sz w:val="24"/>
          <w:szCs w:val="24"/>
          <w:lang w:eastAsia="zh-TW"/>
        </w:rPr>
        <w:t>65</w:t>
      </w:r>
      <w:r w:rsidRPr="00DF3B7E">
        <w:rPr>
          <w:rFonts w:ascii="SimSun" w:eastAsia="SimSun" w:hAnsi="SimSun" w:cs="Times New Roman" w:hint="eastAsia"/>
          <w:sz w:val="24"/>
          <w:szCs w:val="24"/>
          <w:lang w:eastAsia="zh-TW"/>
        </w:rPr>
        <w:t xml:space="preserve">平方米起，稱得上是北京最寬敞的酒店客房之一，因而躋身全中國最開闊的國際奢華酒店客房之列。 </w:t>
      </w:r>
    </w:p>
    <w:p w:rsidR="00DF3B7E" w:rsidRDefault="00DF3B7E" w:rsidP="003D0EB7">
      <w:pPr>
        <w:spacing w:line="360" w:lineRule="auto"/>
        <w:rPr>
          <w:rFonts w:ascii="SimSun" w:eastAsia="PMingLiU" w:hAnsi="SimSun" w:cs="Times New Roman"/>
          <w:sz w:val="24"/>
          <w:szCs w:val="24"/>
          <w:lang w:eastAsia="zh-TW"/>
        </w:rPr>
      </w:pPr>
    </w:p>
    <w:p w:rsidR="00DF3B7E" w:rsidRDefault="00DF3B7E" w:rsidP="003D0EB7">
      <w:pPr>
        <w:spacing w:line="360" w:lineRule="auto"/>
        <w:rPr>
          <w:rFonts w:ascii="SimSun" w:eastAsia="PMingLiU" w:hAnsi="SimSun" w:cs="Times New Roman"/>
          <w:sz w:val="24"/>
          <w:szCs w:val="24"/>
          <w:lang w:eastAsia="zh-TW"/>
        </w:rPr>
      </w:pPr>
    </w:p>
    <w:p w:rsidR="00DF3B7E" w:rsidRDefault="00DF3B7E" w:rsidP="00DF3B7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SimSun" w:eastAsia="PMingLiU" w:hAnsi="SimSun" w:cs="SimSun"/>
          <w:b/>
          <w:color w:val="212121"/>
          <w:sz w:val="24"/>
          <w:szCs w:val="24"/>
          <w:lang w:eastAsia="zh-TW"/>
        </w:rPr>
      </w:pPr>
    </w:p>
    <w:p w:rsidR="00DF3B7E" w:rsidRPr="00DF3B7E" w:rsidRDefault="00DF3B7E" w:rsidP="00DF3B7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inherit" w:eastAsia="PMingLiU" w:hAnsi="inherit" w:cs="Courier New" w:hint="eastAsia"/>
          <w:b/>
          <w:color w:val="212121"/>
          <w:sz w:val="24"/>
          <w:szCs w:val="24"/>
          <w:lang w:eastAsia="zh-TW"/>
        </w:rPr>
      </w:pPr>
      <w:r w:rsidRPr="00DF3B7E">
        <w:rPr>
          <w:rFonts w:ascii="SimSun" w:eastAsia="SimSun" w:hAnsi="SimSun" w:cs="SimSun" w:hint="eastAsia"/>
          <w:b/>
          <w:color w:val="212121"/>
          <w:sz w:val="24"/>
          <w:szCs w:val="24"/>
          <w:lang w:eastAsia="zh-TW"/>
        </w:rPr>
        <w:t>王府半島酒店</w:t>
      </w:r>
      <w:r w:rsidRPr="00DF3B7E">
        <w:rPr>
          <w:rFonts w:ascii="inherit" w:eastAsia="Times New Roman" w:hAnsi="inherit" w:cs="Courier New" w:hint="eastAsia"/>
          <w:b/>
          <w:color w:val="212121"/>
          <w:sz w:val="24"/>
          <w:szCs w:val="24"/>
          <w:lang w:eastAsia="zh-TW"/>
        </w:rPr>
        <w:t xml:space="preserve">: </w:t>
      </w:r>
      <w:r w:rsidRPr="00DF3B7E">
        <w:rPr>
          <w:rFonts w:ascii="SimSun" w:eastAsia="SimSun" w:hAnsi="SimSun" w:cs="SimSun" w:hint="eastAsia"/>
          <w:b/>
          <w:color w:val="212121"/>
          <w:sz w:val="24"/>
          <w:szCs w:val="24"/>
          <w:lang w:eastAsia="zh-TW"/>
        </w:rPr>
        <w:t>京城全</w:t>
      </w:r>
      <w:r w:rsidRPr="00DF3B7E">
        <w:rPr>
          <w:rFonts w:ascii="Times New Roman" w:eastAsia="Times New Roman" w:hAnsi="Times New Roman" w:cs="Times New Roman"/>
          <w:b/>
          <w:color w:val="212121"/>
          <w:sz w:val="24"/>
          <w:szCs w:val="24"/>
          <w:lang w:eastAsia="zh-TW"/>
        </w:rPr>
        <w:t>“</w:t>
      </w:r>
      <w:r w:rsidRPr="00DF3B7E">
        <w:rPr>
          <w:rFonts w:ascii="SimSun" w:eastAsia="SimSun" w:hAnsi="SimSun" w:cs="SimSun" w:hint="eastAsia"/>
          <w:b/>
          <w:color w:val="212121"/>
          <w:sz w:val="24"/>
          <w:szCs w:val="24"/>
          <w:lang w:eastAsia="zh-TW"/>
        </w:rPr>
        <w:t>套房式</w:t>
      </w:r>
      <w:r w:rsidRPr="00DF3B7E">
        <w:rPr>
          <w:rFonts w:ascii="Times New Roman" w:eastAsia="Times New Roman" w:hAnsi="Times New Roman" w:cs="Times New Roman"/>
          <w:b/>
          <w:color w:val="212121"/>
          <w:sz w:val="24"/>
          <w:szCs w:val="24"/>
          <w:lang w:eastAsia="zh-TW"/>
        </w:rPr>
        <w:t>”</w:t>
      </w:r>
      <w:r w:rsidRPr="00DF3B7E">
        <w:rPr>
          <w:rFonts w:ascii="SimSun" w:eastAsia="SimSun" w:hAnsi="SimSun" w:cs="SimSun" w:hint="eastAsia"/>
          <w:b/>
          <w:color w:val="212121"/>
          <w:sz w:val="24"/>
          <w:szCs w:val="24"/>
          <w:lang w:eastAsia="zh-TW"/>
        </w:rPr>
        <w:t>客房酒店的極致典範</w:t>
      </w:r>
      <w:r>
        <w:rPr>
          <w:rFonts w:ascii="SimSun" w:eastAsia="PMingLiU" w:hAnsi="SimSun" w:cs="SimSun" w:hint="eastAsia"/>
          <w:b/>
          <w:color w:val="212121"/>
          <w:sz w:val="24"/>
          <w:szCs w:val="24"/>
          <w:lang w:eastAsia="zh-TW"/>
        </w:rPr>
        <w:t xml:space="preserve"> - 2</w:t>
      </w:r>
    </w:p>
    <w:p w:rsidR="00DF3B7E" w:rsidRDefault="00DF3B7E" w:rsidP="003D0EB7">
      <w:pPr>
        <w:spacing w:line="360" w:lineRule="auto"/>
        <w:rPr>
          <w:rFonts w:ascii="SimSun" w:eastAsia="PMingLiU" w:hAnsi="SimSun" w:cs="Times New Roman"/>
          <w:sz w:val="24"/>
          <w:szCs w:val="24"/>
          <w:lang w:eastAsia="zh-TW"/>
        </w:rPr>
      </w:pPr>
    </w:p>
    <w:p w:rsidR="003D0EB7" w:rsidRDefault="003D0EB7" w:rsidP="00DF3B7E">
      <w:pPr>
        <w:spacing w:line="360" w:lineRule="auto"/>
        <w:jc w:val="distribute"/>
        <w:rPr>
          <w:rFonts w:ascii="SimSun" w:eastAsia="SimSun" w:hAnsi="SimSun" w:cs="Times New Roman"/>
          <w:sz w:val="24"/>
          <w:szCs w:val="24"/>
          <w:lang w:eastAsia="zh-TW"/>
        </w:rPr>
      </w:pPr>
      <w:r w:rsidRPr="00DF3B7E">
        <w:rPr>
          <w:rFonts w:ascii="SimSun" w:eastAsia="SimSun" w:hAnsi="SimSun" w:cs="Times New Roman" w:hint="eastAsia"/>
          <w:sz w:val="24"/>
          <w:szCs w:val="24"/>
          <w:lang w:eastAsia="zh-TW"/>
        </w:rPr>
        <w:t>王府半島酒店的客房稱得上是世界範圍內極具個人化的客房之一，自行研發的客房科技，只需指尖輕觸便能為客人提供</w:t>
      </w:r>
      <w:r w:rsidRPr="00DF3B7E">
        <w:rPr>
          <w:rFonts w:ascii="Calibri" w:eastAsia="Times New Roman" w:hAnsi="Calibri" w:cs="Times New Roman"/>
          <w:sz w:val="24"/>
          <w:szCs w:val="24"/>
          <w:lang w:eastAsia="zh-TW"/>
        </w:rPr>
        <w:t xml:space="preserve"> </w:t>
      </w:r>
      <w:r w:rsidRPr="00DF3B7E">
        <w:rPr>
          <w:rFonts w:ascii="Times New Roman" w:eastAsia="Times New Roman" w:hAnsi="Times New Roman" w:cs="Times New Roman"/>
          <w:sz w:val="24"/>
          <w:szCs w:val="24"/>
          <w:lang w:eastAsia="zh-TW"/>
        </w:rPr>
        <w:t>11</w:t>
      </w:r>
      <w:r w:rsidRPr="00DF3B7E">
        <w:rPr>
          <w:rFonts w:ascii="Calibri" w:eastAsia="Times New Roman" w:hAnsi="Calibri" w:cs="Times New Roman"/>
          <w:sz w:val="24"/>
          <w:szCs w:val="24"/>
          <w:lang w:eastAsia="zh-TW"/>
        </w:rPr>
        <w:t xml:space="preserve"> </w:t>
      </w:r>
      <w:r w:rsidRPr="00DF3B7E">
        <w:rPr>
          <w:rFonts w:ascii="SimSun" w:eastAsia="SimSun" w:hAnsi="SimSun" w:cs="Times New Roman" w:hint="eastAsia"/>
          <w:sz w:val="24"/>
          <w:szCs w:val="24"/>
          <w:lang w:eastAsia="zh-TW"/>
        </w:rPr>
        <w:t>種語言顯示選擇，全資訊化設置為客人可以通過小小的控制平板將京城資訊和服務統統掌握。 每間客房皆配有獨立衣帽間、私人衣物盒及指甲烘乾機。 與此同時，免費高速</w:t>
      </w:r>
      <w:r w:rsidRPr="00DF3B7E">
        <w:rPr>
          <w:rFonts w:ascii="Times New Roman" w:eastAsia="Times New Roman" w:hAnsi="Times New Roman" w:cs="Times New Roman"/>
          <w:sz w:val="24"/>
          <w:szCs w:val="24"/>
          <w:lang w:eastAsia="zh-TW"/>
        </w:rPr>
        <w:t>WIFI</w:t>
      </w:r>
      <w:r w:rsidRPr="00DF3B7E">
        <w:rPr>
          <w:rFonts w:ascii="SimSun" w:eastAsia="SimSun" w:hAnsi="SimSun" w:cs="Times New Roman" w:hint="eastAsia"/>
          <w:sz w:val="24"/>
          <w:szCs w:val="24"/>
          <w:lang w:eastAsia="zh-TW"/>
        </w:rPr>
        <w:t>無線網路及免費國際電話</w:t>
      </w:r>
      <w:r w:rsidRPr="00DF3B7E">
        <w:rPr>
          <w:rFonts w:ascii="Times New Roman" w:eastAsia="Times New Roman" w:hAnsi="Times New Roman" w:cs="Times New Roman"/>
          <w:sz w:val="24"/>
          <w:szCs w:val="24"/>
          <w:lang w:eastAsia="zh-TW"/>
        </w:rPr>
        <w:t>VoIP</w:t>
      </w:r>
      <w:r w:rsidRPr="00DF3B7E">
        <w:rPr>
          <w:rFonts w:ascii="SimSun" w:eastAsia="SimSun" w:hAnsi="SimSun" w:cs="Times New Roman" w:hint="eastAsia"/>
          <w:sz w:val="24"/>
          <w:szCs w:val="24"/>
          <w:lang w:eastAsia="zh-TW"/>
        </w:rPr>
        <w:t>電話，為賓客提供更多便捷享受。 此外，王府半島酒店作為中國首間為所有客人提供</w:t>
      </w:r>
      <w:r w:rsidRPr="00DF3B7E">
        <w:rPr>
          <w:rFonts w:ascii="Times New Roman" w:eastAsia="Times New Roman" w:hAnsi="Times New Roman" w:cs="Times New Roman"/>
          <w:sz w:val="24"/>
          <w:szCs w:val="24"/>
          <w:lang w:eastAsia="zh-TW"/>
        </w:rPr>
        <w:t>24</w:t>
      </w:r>
      <w:r w:rsidRPr="00DF3B7E">
        <w:rPr>
          <w:rFonts w:ascii="SimSun" w:eastAsia="SimSun" w:hAnsi="SimSun" w:cs="Times New Roman" w:hint="eastAsia"/>
          <w:sz w:val="24"/>
          <w:szCs w:val="24"/>
          <w:lang w:eastAsia="zh-TW"/>
        </w:rPr>
        <w:t>小時入住和退房服務的酒店，賓客可根據自身出行</w:t>
      </w:r>
      <w:r w:rsidR="004C43AF" w:rsidRPr="004C43AF">
        <w:rPr>
          <w:rFonts w:ascii="SimSun" w:eastAsia="SimSun" w:hAnsi="SimSun" w:cs="Times New Roman" w:hint="eastAsia"/>
          <w:sz w:val="24"/>
          <w:szCs w:val="24"/>
          <w:lang w:eastAsia="zh-TW"/>
        </w:rPr>
        <w:t>計劃</w:t>
      </w:r>
      <w:r w:rsidRPr="00DF3B7E">
        <w:rPr>
          <w:rFonts w:ascii="SimSun" w:eastAsia="SimSun" w:hAnsi="SimSun" w:cs="Times New Roman" w:hint="eastAsia"/>
          <w:sz w:val="24"/>
          <w:szCs w:val="24"/>
          <w:lang w:eastAsia="zh-TW"/>
        </w:rPr>
        <w:t xml:space="preserve">調整入住及離店時間。 </w:t>
      </w:r>
    </w:p>
    <w:p w:rsidR="00DF3B7E" w:rsidRDefault="00DF3B7E" w:rsidP="00DF3B7E">
      <w:pPr>
        <w:spacing w:after="0" w:line="360" w:lineRule="auto"/>
        <w:jc w:val="distribute"/>
        <w:rPr>
          <w:rFonts w:ascii="SimSun" w:eastAsia="PMingLiU" w:hAnsi="SimSun" w:cs="Times New Roman"/>
          <w:color w:val="000000"/>
          <w:sz w:val="24"/>
          <w:szCs w:val="24"/>
          <w:lang w:eastAsia="zh-TW"/>
        </w:rPr>
      </w:pPr>
    </w:p>
    <w:p w:rsidR="003D0EB7" w:rsidRPr="00DF3B7E" w:rsidRDefault="003D0EB7" w:rsidP="00DF3B7E">
      <w:pPr>
        <w:spacing w:after="0" w:line="360" w:lineRule="auto"/>
        <w:jc w:val="distribute"/>
        <w:rPr>
          <w:rFonts w:ascii="Helvetica" w:eastAsia="Times New Roman" w:hAnsi="Helvetica" w:cs="Times New Roman"/>
          <w:color w:val="000000"/>
          <w:sz w:val="24"/>
          <w:szCs w:val="24"/>
          <w:lang w:eastAsia="zh-CN"/>
        </w:rPr>
      </w:pPr>
      <w:r w:rsidRPr="00DF3B7E">
        <w:rPr>
          <w:rFonts w:ascii="SimSun" w:eastAsia="SimSun" w:hAnsi="SimSun" w:cs="Times New Roman" w:hint="eastAsia"/>
          <w:color w:val="000000"/>
          <w:sz w:val="24"/>
          <w:szCs w:val="24"/>
          <w:lang w:eastAsia="zh-TW"/>
        </w:rPr>
        <w:t>王府半島酒店完美呈現華麗容貌，現為賓客推出精彩限時試住活動，即日起至</w:t>
      </w:r>
      <w:r w:rsidRPr="00DF3B7E">
        <w:rPr>
          <w:rFonts w:ascii="Helvetica" w:eastAsia="Times New Roman" w:hAnsi="Helvetica" w:cs="Times New Roman"/>
          <w:color w:val="000000"/>
          <w:sz w:val="24"/>
          <w:szCs w:val="24"/>
          <w:lang w:eastAsia="zh-TW"/>
        </w:rPr>
        <w:t xml:space="preserve"> </w:t>
      </w:r>
      <w:r w:rsidRPr="00DF3B7E">
        <w:rPr>
          <w:rFonts w:ascii="Times New Roman" w:eastAsia="Times New Roman" w:hAnsi="Times New Roman" w:cs="Times New Roman"/>
          <w:color w:val="000000"/>
          <w:sz w:val="24"/>
          <w:szCs w:val="24"/>
          <w:lang w:eastAsia="zh-TW"/>
        </w:rPr>
        <w:t>2017</w:t>
      </w:r>
      <w:r w:rsidRPr="00DF3B7E">
        <w:rPr>
          <w:rFonts w:ascii="Helvetica" w:eastAsia="Times New Roman" w:hAnsi="Helvetica" w:cs="Times New Roman"/>
          <w:color w:val="000000"/>
          <w:sz w:val="24"/>
          <w:szCs w:val="24"/>
          <w:lang w:eastAsia="zh-TW"/>
        </w:rPr>
        <w:t xml:space="preserve"> </w:t>
      </w:r>
      <w:r w:rsidRPr="00DF3B7E">
        <w:rPr>
          <w:rFonts w:ascii="SimSun" w:eastAsia="SimSun" w:hAnsi="SimSun" w:cs="Times New Roman" w:hint="eastAsia"/>
          <w:color w:val="000000"/>
          <w:sz w:val="24"/>
          <w:szCs w:val="24"/>
          <w:lang w:eastAsia="zh-TW"/>
        </w:rPr>
        <w:t>年</w:t>
      </w:r>
      <w:r w:rsidRPr="00DF3B7E">
        <w:rPr>
          <w:rFonts w:ascii="Helvetica" w:eastAsia="Times New Roman" w:hAnsi="Helvetica" w:cs="Times New Roman"/>
          <w:color w:val="000000"/>
          <w:sz w:val="24"/>
          <w:szCs w:val="24"/>
          <w:lang w:eastAsia="zh-TW"/>
        </w:rPr>
        <w:t xml:space="preserve"> </w:t>
      </w:r>
      <w:r w:rsidRPr="00DF3B7E">
        <w:rPr>
          <w:rFonts w:ascii="Times New Roman" w:eastAsia="Times New Roman" w:hAnsi="Times New Roman" w:cs="Times New Roman"/>
          <w:color w:val="000000"/>
          <w:sz w:val="24"/>
          <w:szCs w:val="24"/>
          <w:lang w:eastAsia="zh-TW"/>
        </w:rPr>
        <w:t>5</w:t>
      </w:r>
      <w:r w:rsidRPr="00DF3B7E">
        <w:rPr>
          <w:rFonts w:ascii="Helvetica" w:eastAsia="Times New Roman" w:hAnsi="Helvetica" w:cs="Times New Roman"/>
          <w:color w:val="000000"/>
          <w:sz w:val="24"/>
          <w:szCs w:val="24"/>
          <w:lang w:eastAsia="zh-TW"/>
        </w:rPr>
        <w:t xml:space="preserve"> </w:t>
      </w:r>
      <w:r w:rsidRPr="00DF3B7E">
        <w:rPr>
          <w:rFonts w:ascii="SimSun" w:eastAsia="SimSun" w:hAnsi="SimSun" w:cs="Times New Roman" w:hint="eastAsia"/>
          <w:color w:val="000000"/>
          <w:sz w:val="24"/>
          <w:szCs w:val="24"/>
          <w:lang w:eastAsia="zh-TW"/>
        </w:rPr>
        <w:t>月</w:t>
      </w:r>
      <w:r w:rsidRPr="00DF3B7E">
        <w:rPr>
          <w:rFonts w:ascii="Helvetica" w:eastAsia="Times New Roman" w:hAnsi="Helvetica" w:cs="Times New Roman"/>
          <w:color w:val="000000"/>
          <w:sz w:val="24"/>
          <w:szCs w:val="24"/>
          <w:lang w:eastAsia="zh-TW"/>
        </w:rPr>
        <w:t xml:space="preserve"> </w:t>
      </w:r>
      <w:r w:rsidRPr="00DF3B7E">
        <w:rPr>
          <w:rFonts w:ascii="Times New Roman" w:eastAsia="Times New Roman" w:hAnsi="Times New Roman" w:cs="Times New Roman"/>
          <w:color w:val="000000"/>
          <w:sz w:val="24"/>
          <w:szCs w:val="24"/>
          <w:lang w:eastAsia="zh-TW"/>
        </w:rPr>
        <w:t>31</w:t>
      </w:r>
      <w:r w:rsidRPr="00DF3B7E">
        <w:rPr>
          <w:rFonts w:ascii="Helvetica" w:eastAsia="Times New Roman" w:hAnsi="Helvetica" w:cs="Times New Roman"/>
          <w:color w:val="000000"/>
          <w:sz w:val="24"/>
          <w:szCs w:val="24"/>
          <w:lang w:eastAsia="zh-TW"/>
        </w:rPr>
        <w:t xml:space="preserve"> </w:t>
      </w:r>
      <w:r w:rsidRPr="00DF3B7E">
        <w:rPr>
          <w:rFonts w:ascii="SimSun" w:eastAsia="SimSun" w:hAnsi="SimSun" w:cs="Times New Roman" w:hint="eastAsia"/>
          <w:color w:val="000000"/>
          <w:sz w:val="24"/>
          <w:szCs w:val="24"/>
          <w:lang w:eastAsia="zh-TW"/>
        </w:rPr>
        <w:t>日預訂並</w:t>
      </w:r>
      <w:r w:rsidR="004C43AF" w:rsidRPr="004C43AF">
        <w:rPr>
          <w:rFonts w:ascii="SimSun" w:eastAsia="SimSun" w:hAnsi="SimSun" w:cs="Times New Roman" w:hint="eastAsia"/>
          <w:color w:val="000000"/>
          <w:sz w:val="24"/>
          <w:szCs w:val="24"/>
          <w:lang w:eastAsia="zh-TW"/>
        </w:rPr>
        <w:t>於</w:t>
      </w:r>
      <w:r w:rsidRPr="00DF3B7E">
        <w:rPr>
          <w:rFonts w:ascii="Helvetica" w:eastAsia="Times New Roman" w:hAnsi="Helvetica" w:cs="Times New Roman"/>
          <w:color w:val="000000"/>
          <w:sz w:val="24"/>
          <w:szCs w:val="24"/>
          <w:lang w:eastAsia="zh-TW"/>
        </w:rPr>
        <w:t xml:space="preserve"> </w:t>
      </w:r>
      <w:r w:rsidRPr="00DF3B7E">
        <w:rPr>
          <w:rFonts w:ascii="Times New Roman" w:eastAsia="Times New Roman" w:hAnsi="Times New Roman" w:cs="Times New Roman"/>
          <w:color w:val="000000"/>
          <w:sz w:val="24"/>
          <w:szCs w:val="24"/>
          <w:lang w:eastAsia="zh-TW"/>
        </w:rPr>
        <w:t>2017</w:t>
      </w:r>
      <w:r w:rsidRPr="00DF3B7E">
        <w:rPr>
          <w:rFonts w:ascii="Helvetica" w:eastAsia="Times New Roman" w:hAnsi="Helvetica" w:cs="Times New Roman"/>
          <w:color w:val="000000"/>
          <w:sz w:val="24"/>
          <w:szCs w:val="24"/>
          <w:lang w:eastAsia="zh-TW"/>
        </w:rPr>
        <w:t xml:space="preserve"> </w:t>
      </w:r>
      <w:r w:rsidRPr="00DF3B7E">
        <w:rPr>
          <w:rFonts w:ascii="SimSun" w:eastAsia="SimSun" w:hAnsi="SimSun" w:cs="Times New Roman" w:hint="eastAsia"/>
          <w:color w:val="000000"/>
          <w:sz w:val="24"/>
          <w:szCs w:val="24"/>
          <w:lang w:eastAsia="zh-TW"/>
        </w:rPr>
        <w:t>年</w:t>
      </w:r>
      <w:r w:rsidRPr="00DF3B7E">
        <w:rPr>
          <w:rFonts w:ascii="Helvetica" w:eastAsia="Times New Roman" w:hAnsi="Helvetica" w:cs="Times New Roman"/>
          <w:color w:val="000000"/>
          <w:sz w:val="24"/>
          <w:szCs w:val="24"/>
          <w:lang w:eastAsia="zh-TW"/>
        </w:rPr>
        <w:t xml:space="preserve"> </w:t>
      </w:r>
      <w:r w:rsidRPr="00DF3B7E">
        <w:rPr>
          <w:rFonts w:ascii="Times New Roman" w:eastAsia="Times New Roman" w:hAnsi="Times New Roman" w:cs="Times New Roman"/>
          <w:color w:val="000000"/>
          <w:sz w:val="24"/>
          <w:szCs w:val="24"/>
          <w:lang w:eastAsia="zh-TW"/>
        </w:rPr>
        <w:t>10</w:t>
      </w:r>
      <w:r w:rsidRPr="00DF3B7E">
        <w:rPr>
          <w:rFonts w:ascii="Helvetica" w:eastAsia="Times New Roman" w:hAnsi="Helvetica" w:cs="Times New Roman"/>
          <w:color w:val="000000"/>
          <w:sz w:val="24"/>
          <w:szCs w:val="24"/>
          <w:lang w:eastAsia="zh-TW"/>
        </w:rPr>
        <w:t xml:space="preserve"> </w:t>
      </w:r>
      <w:r w:rsidRPr="00DF3B7E">
        <w:rPr>
          <w:rFonts w:ascii="SimSun" w:eastAsia="SimSun" w:hAnsi="SimSun" w:cs="Times New Roman" w:hint="eastAsia"/>
          <w:color w:val="000000"/>
          <w:sz w:val="24"/>
          <w:szCs w:val="24"/>
          <w:lang w:eastAsia="zh-TW"/>
        </w:rPr>
        <w:t>月</w:t>
      </w:r>
      <w:r w:rsidRPr="00DF3B7E">
        <w:rPr>
          <w:rFonts w:ascii="Helvetica" w:eastAsia="Times New Roman" w:hAnsi="Helvetica" w:cs="Times New Roman"/>
          <w:color w:val="000000"/>
          <w:sz w:val="24"/>
          <w:szCs w:val="24"/>
          <w:lang w:eastAsia="zh-TW"/>
        </w:rPr>
        <w:t xml:space="preserve"> </w:t>
      </w:r>
      <w:r w:rsidRPr="00DF3B7E">
        <w:rPr>
          <w:rFonts w:ascii="Times New Roman" w:eastAsia="Times New Roman" w:hAnsi="Times New Roman" w:cs="Times New Roman"/>
          <w:color w:val="000000"/>
          <w:sz w:val="24"/>
          <w:szCs w:val="24"/>
          <w:lang w:eastAsia="zh-TW"/>
        </w:rPr>
        <w:t>31</w:t>
      </w:r>
      <w:r w:rsidRPr="00DF3B7E">
        <w:rPr>
          <w:rFonts w:ascii="Helvetica" w:eastAsia="Times New Roman" w:hAnsi="Helvetica" w:cs="Times New Roman"/>
          <w:color w:val="000000"/>
          <w:sz w:val="24"/>
          <w:szCs w:val="24"/>
          <w:lang w:eastAsia="zh-TW"/>
        </w:rPr>
        <w:t xml:space="preserve"> </w:t>
      </w:r>
      <w:r w:rsidRPr="00DF3B7E">
        <w:rPr>
          <w:rFonts w:ascii="SimSun" w:eastAsia="SimSun" w:hAnsi="SimSun" w:cs="Times New Roman" w:hint="eastAsia"/>
          <w:color w:val="000000"/>
          <w:sz w:val="24"/>
          <w:szCs w:val="24"/>
          <w:lang w:eastAsia="zh-TW"/>
        </w:rPr>
        <w:t>日入住的的賓客，均可享受特別價格人民幣</w:t>
      </w:r>
      <w:r w:rsidRPr="00DF3B7E">
        <w:rPr>
          <w:rFonts w:ascii="Helvetica" w:eastAsia="Times New Roman" w:hAnsi="Helvetica" w:cs="Times New Roman"/>
          <w:color w:val="000000"/>
          <w:sz w:val="24"/>
          <w:szCs w:val="24"/>
          <w:lang w:eastAsia="zh-TW"/>
        </w:rPr>
        <w:t xml:space="preserve"> </w:t>
      </w:r>
      <w:r w:rsidRPr="00DF3B7E">
        <w:rPr>
          <w:rFonts w:ascii="Times New Roman" w:eastAsia="Times New Roman" w:hAnsi="Times New Roman" w:cs="Times New Roman"/>
          <w:color w:val="000000"/>
          <w:sz w:val="24"/>
          <w:szCs w:val="24"/>
          <w:lang w:eastAsia="zh-TW"/>
        </w:rPr>
        <w:t>1</w:t>
      </w:r>
      <w:r w:rsidR="00C379FC">
        <w:rPr>
          <w:rFonts w:ascii="Times New Roman" w:eastAsia="Times New Roman" w:hAnsi="Times New Roman" w:cs="Times New Roman"/>
          <w:color w:val="000000"/>
          <w:sz w:val="24"/>
          <w:szCs w:val="24"/>
          <w:lang w:eastAsia="zh-TW"/>
        </w:rPr>
        <w:t>760</w:t>
      </w:r>
      <w:bookmarkStart w:id="0" w:name="_GoBack"/>
      <w:bookmarkEnd w:id="0"/>
      <w:r w:rsidRPr="00DF3B7E">
        <w:rPr>
          <w:rFonts w:ascii="Helvetica" w:eastAsia="Times New Roman" w:hAnsi="Helvetica" w:cs="Times New Roman"/>
          <w:color w:val="000000"/>
          <w:sz w:val="24"/>
          <w:szCs w:val="24"/>
          <w:lang w:eastAsia="zh-TW"/>
        </w:rPr>
        <w:t xml:space="preserve"> </w:t>
      </w:r>
      <w:r w:rsidRPr="00DF3B7E">
        <w:rPr>
          <w:rFonts w:ascii="SimSun" w:eastAsia="SimSun" w:hAnsi="SimSun" w:cs="Times New Roman" w:hint="eastAsia"/>
          <w:color w:val="000000"/>
          <w:sz w:val="24"/>
          <w:szCs w:val="24"/>
          <w:lang w:eastAsia="zh-TW"/>
        </w:rPr>
        <w:t xml:space="preserve">元體驗「套房式」客房。 酒店提供人性化的入住及離店辦理服務，迎賓茶品、水療及餐飲等尊享特別禮遇。 </w:t>
      </w:r>
      <w:r w:rsidRPr="00DF3B7E">
        <w:rPr>
          <w:rFonts w:ascii="SimSun" w:eastAsia="SimSun" w:hAnsi="SimSun" w:cs="Times New Roman" w:hint="eastAsia"/>
          <w:color w:val="000000"/>
          <w:sz w:val="24"/>
          <w:szCs w:val="24"/>
          <w:lang w:eastAsia="zh-CN"/>
        </w:rPr>
        <w:t>欲瞭解更多詳情，請</w:t>
      </w:r>
      <w:r w:rsidR="00497BC7" w:rsidRPr="00497BC7">
        <w:rPr>
          <w:rFonts w:ascii="SimSun" w:eastAsia="SimSun" w:hAnsi="SimSun" w:cs="Microsoft JhengHei"/>
          <w:sz w:val="24"/>
          <w:szCs w:val="24"/>
          <w:lang w:eastAsia="zh-TW"/>
        </w:rPr>
        <w:t>瀏覽</w:t>
      </w:r>
      <w:r w:rsidRPr="00DF3B7E">
        <w:rPr>
          <w:rFonts w:ascii="Times New Roman" w:eastAsia="Times New Roman" w:hAnsi="Times New Roman" w:cs="Times New Roman"/>
          <w:color w:val="000000"/>
          <w:sz w:val="24"/>
          <w:szCs w:val="24"/>
          <w:lang w:eastAsia="zh-CN"/>
        </w:rPr>
        <w:t>www.peninsula.com/Beijing</w:t>
      </w:r>
    </w:p>
    <w:p w:rsidR="003D0EB7" w:rsidRPr="003D0EB7" w:rsidRDefault="003D0EB7" w:rsidP="003D0EB7">
      <w:pPr>
        <w:spacing w:line="256" w:lineRule="auto"/>
        <w:jc w:val="center"/>
        <w:rPr>
          <w:rFonts w:ascii="Calibri" w:eastAsia="Times New Roman" w:hAnsi="Calibri" w:cs="Times New Roman"/>
          <w:lang w:eastAsia="zh-CN"/>
        </w:rPr>
      </w:pPr>
      <w:r w:rsidRPr="003D0EB7">
        <w:rPr>
          <w:rFonts w:ascii="Calibri" w:eastAsia="Times New Roman" w:hAnsi="Calibri" w:cs="Times New Roman"/>
          <w:i/>
          <w:iCs/>
          <w:sz w:val="24"/>
          <w:szCs w:val="24"/>
          <w:lang w:eastAsia="zh-CN"/>
        </w:rPr>
        <w:t> </w:t>
      </w:r>
    </w:p>
    <w:p w:rsidR="003D0EB7" w:rsidRPr="003D0EB7" w:rsidRDefault="003D0EB7" w:rsidP="003D0EB7">
      <w:pPr>
        <w:spacing w:line="256" w:lineRule="auto"/>
        <w:jc w:val="center"/>
        <w:rPr>
          <w:rFonts w:ascii="Calibri" w:eastAsia="Times New Roman" w:hAnsi="Calibri" w:cs="Times New Roman"/>
          <w:lang w:eastAsia="zh-CN"/>
        </w:rPr>
      </w:pPr>
      <w:r w:rsidRPr="003D0EB7">
        <w:rPr>
          <w:rFonts w:ascii="Calibri" w:eastAsia="Times New Roman" w:hAnsi="Calibri" w:cs="Times New Roman"/>
          <w:i/>
          <w:iCs/>
          <w:sz w:val="24"/>
          <w:szCs w:val="24"/>
          <w:lang w:eastAsia="zh-CN"/>
        </w:rPr>
        <w:t>###</w:t>
      </w:r>
    </w:p>
    <w:p w:rsidR="00DF3B7E" w:rsidRPr="003D0A5B" w:rsidRDefault="00DF3B7E" w:rsidP="00DF3B7E">
      <w:pPr>
        <w:rPr>
          <w:rFonts w:ascii="SimSun" w:eastAsia="SimSun" w:hAnsi="SimSun"/>
          <w:b/>
          <w:lang w:eastAsia="zh-TW"/>
        </w:rPr>
      </w:pPr>
      <w:r w:rsidRPr="003D0A5B">
        <w:rPr>
          <w:rFonts w:ascii="SimSun" w:eastAsia="SimSun" w:hAnsi="SimSun" w:cs="Microsoft JhengHei" w:hint="eastAsia"/>
          <w:b/>
          <w:lang w:eastAsia="zh-TW"/>
        </w:rPr>
        <w:t>有關香港上海大酒店有限公司</w:t>
      </w:r>
      <w:r w:rsidRPr="003D0A5B">
        <w:rPr>
          <w:rFonts w:ascii="SimSun" w:eastAsia="SimSun" w:hAnsi="SimSun" w:cs="Malgun Gothic Semilight" w:hint="eastAsia"/>
          <w:b/>
          <w:lang w:eastAsia="zh-TW"/>
        </w:rPr>
        <w:t>（</w:t>
      </w:r>
      <w:r w:rsidRPr="003D0A5B">
        <w:rPr>
          <w:rFonts w:ascii="SimSun" w:eastAsia="SimSun" w:hAnsi="SimSun" w:cs="Microsoft JhengHei" w:hint="eastAsia"/>
          <w:b/>
          <w:lang w:eastAsia="zh-TW"/>
        </w:rPr>
        <w:t>香港上海大酒店</w:t>
      </w:r>
      <w:r w:rsidRPr="003D0A5B">
        <w:rPr>
          <w:rFonts w:ascii="SimSun" w:eastAsia="SimSun" w:hAnsi="SimSun" w:cs="Malgun Gothic Semilight" w:hint="eastAsia"/>
          <w:b/>
          <w:lang w:eastAsia="zh-TW"/>
        </w:rPr>
        <w:t>）</w:t>
      </w:r>
    </w:p>
    <w:p w:rsidR="00DF3B7E" w:rsidRPr="003D0A5B" w:rsidRDefault="00DF3B7E" w:rsidP="00DF3B7E">
      <w:pPr>
        <w:spacing w:line="0" w:lineRule="atLeast"/>
        <w:contextualSpacing/>
        <w:rPr>
          <w:rFonts w:ascii="SimSun" w:eastAsia="SimSun" w:hAnsi="SimSun"/>
          <w:lang w:eastAsia="zh-TW"/>
        </w:rPr>
      </w:pPr>
      <w:r w:rsidRPr="003D0A5B">
        <w:rPr>
          <w:rFonts w:ascii="SimSun" w:eastAsia="SimSun" w:hAnsi="SimSun" w:cs="Microsoft JhengHei" w:hint="eastAsia"/>
          <w:lang w:eastAsia="zh-TW"/>
        </w:rPr>
        <w:t>香港上海大酒店有限公司</w:t>
      </w:r>
      <w:r w:rsidRPr="003D0A5B">
        <w:rPr>
          <w:rFonts w:eastAsia="SimSun"/>
          <w:lang w:eastAsia="zh-TW"/>
        </w:rPr>
        <w:t>於</w:t>
      </w:r>
      <w:r w:rsidRPr="0006470A">
        <w:rPr>
          <w:rFonts w:ascii="Times New Roman" w:eastAsia="SimSun" w:hAnsi="Times New Roman" w:cs="Times New Roman"/>
          <w:lang w:eastAsia="zh-TW"/>
        </w:rPr>
        <w:t>1866</w:t>
      </w:r>
      <w:r w:rsidRPr="003D0A5B">
        <w:rPr>
          <w:rFonts w:ascii="SimSun" w:eastAsia="SimSun" w:hAnsi="SimSun" w:cs="Microsoft JhengHei" w:hint="eastAsia"/>
          <w:lang w:eastAsia="zh-TW"/>
        </w:rPr>
        <w:t>年註冊成立</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為香港聯合交易所上市公司</w:t>
      </w:r>
      <w:r w:rsidRPr="0006470A">
        <w:rPr>
          <w:rFonts w:ascii="Times New Roman" w:eastAsia="SimSun" w:hAnsi="Times New Roman" w:cs="Times New Roman"/>
          <w:lang w:eastAsia="zh-TW"/>
        </w:rPr>
        <w:t>（</w:t>
      </w:r>
      <w:r w:rsidRPr="0006470A">
        <w:rPr>
          <w:rFonts w:ascii="Times New Roman" w:eastAsia="SimSun" w:hAnsi="Times New Roman" w:cs="Times New Roman"/>
          <w:lang w:eastAsia="zh-TW"/>
        </w:rPr>
        <w:t>00​​045</w:t>
      </w:r>
      <w:r w:rsidRPr="003D0A5B">
        <w:rPr>
          <w:rFonts w:ascii="SimSun" w:eastAsia="SimSun" w:hAnsi="SimSun" w:hint="eastAsia"/>
          <w:lang w:eastAsia="zh-TW"/>
        </w:rPr>
        <w:t>）。</w:t>
      </w:r>
      <w:r w:rsidRPr="003D0A5B">
        <w:rPr>
          <w:rFonts w:ascii="SimSun" w:eastAsia="SimSun" w:hAnsi="SimSun" w:cs="Microsoft JhengHei" w:hint="eastAsia"/>
          <w:lang w:eastAsia="zh-TW"/>
        </w:rPr>
        <w:t>香港上海大酒店乃一間集團的控股公司</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集團持有</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發展並管理位於亞洲</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美國及歐洲主要地點的豪華酒店</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商用及住宅物業</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並提供旅遊及休閒</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會所管理及其他服務</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半島酒店集團由香港半島酒店</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上海半島酒店</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王府半島酒店</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東京半島酒店</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曼谷半島酒店</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馬尼拉半島酒店</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紐約半島酒店</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芝加哥半島酒店</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比華利山半島酒店及巴黎半島酒店組合而成</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現正發展中的項目包括倫敦半島酒店及仰光半島酒店</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集團旗下物業包括香港淺水灣綜合項目</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山頂凌霄閣</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半島辦公大樓及聖約翰大廈</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越南胡志明市的</w:t>
      </w:r>
      <w:r w:rsidRPr="0006470A">
        <w:rPr>
          <w:rFonts w:ascii="Times New Roman" w:eastAsia="SimSun" w:hAnsi="Times New Roman" w:cs="Times New Roman"/>
          <w:lang w:eastAsia="zh-TW"/>
        </w:rPr>
        <w:t>The Landmark</w:t>
      </w:r>
      <w:r w:rsidRPr="003D0A5B">
        <w:rPr>
          <w:rFonts w:ascii="SimSun" w:eastAsia="SimSun" w:hAnsi="SimSun" w:hint="eastAsia"/>
          <w:lang w:eastAsia="zh-TW"/>
        </w:rPr>
        <w:t>；</w:t>
      </w:r>
      <w:r w:rsidRPr="003D0A5B">
        <w:rPr>
          <w:rFonts w:eastAsia="SimSun"/>
          <w:lang w:eastAsia="zh-TW"/>
        </w:rPr>
        <w:t>英國倫敦的</w:t>
      </w:r>
      <w:r w:rsidRPr="0006470A">
        <w:rPr>
          <w:rFonts w:ascii="Times New Roman" w:eastAsia="SimSun" w:hAnsi="Times New Roman" w:cs="Times New Roman"/>
          <w:lang w:eastAsia="zh-TW"/>
        </w:rPr>
        <w:t>1-5 Grosvenor Place</w:t>
      </w:r>
      <w:r w:rsidRPr="003D0A5B">
        <w:rPr>
          <w:rFonts w:ascii="SimSun" w:eastAsia="SimSun" w:hAnsi="SimSun" w:cs="Microsoft JhengHei" w:hint="eastAsia"/>
          <w:lang w:eastAsia="zh-TW"/>
        </w:rPr>
        <w:t>及法國巴黎的</w:t>
      </w:r>
      <w:r w:rsidRPr="0006470A">
        <w:rPr>
          <w:rFonts w:ascii="Times New Roman" w:eastAsia="SimSun" w:hAnsi="Times New Roman" w:cs="Times New Roman"/>
          <w:lang w:eastAsia="zh-TW"/>
        </w:rPr>
        <w:t xml:space="preserve">21 avenue </w:t>
      </w:r>
      <w:proofErr w:type="spellStart"/>
      <w:r w:rsidRPr="0006470A">
        <w:rPr>
          <w:rFonts w:ascii="Times New Roman" w:eastAsia="SimSun" w:hAnsi="Times New Roman" w:cs="Times New Roman"/>
          <w:lang w:eastAsia="zh-TW"/>
        </w:rPr>
        <w:t>Kléber</w:t>
      </w:r>
      <w:proofErr w:type="spellEnd"/>
      <w:r w:rsidRPr="003D0A5B">
        <w:rPr>
          <w:rFonts w:ascii="SimSun" w:eastAsia="SimSun" w:hAnsi="SimSun" w:hint="eastAsia"/>
          <w:lang w:eastAsia="zh-TW"/>
        </w:rPr>
        <w:t>。</w:t>
      </w:r>
      <w:r w:rsidRPr="003D0A5B">
        <w:rPr>
          <w:rFonts w:ascii="SimSun" w:eastAsia="SimSun" w:hAnsi="SimSun" w:cs="Microsoft JhengHei" w:hint="eastAsia"/>
          <w:lang w:eastAsia="zh-TW"/>
        </w:rPr>
        <w:t>集團旗下會所與服務包括香港山頂纜車</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泰國曼谷的泰國鄉村俱樂部</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加州喀麥爾谷鶉園高爾夫球會</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香港半島會所管理及顧問服務</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半島商品及大班洗衣</w:t>
      </w:r>
      <w:r w:rsidRPr="003D0A5B">
        <w:rPr>
          <w:rFonts w:ascii="SimSun" w:eastAsia="SimSun" w:hAnsi="SimSun" w:cs="Malgun Gothic Semilight" w:hint="eastAsia"/>
          <w:lang w:eastAsia="zh-TW"/>
        </w:rPr>
        <w:t>。</w:t>
      </w:r>
    </w:p>
    <w:p w:rsidR="00DF3B7E" w:rsidRPr="003D0A5B" w:rsidRDefault="00DF3B7E" w:rsidP="00DF3B7E">
      <w:pPr>
        <w:spacing w:line="0" w:lineRule="atLeast"/>
        <w:contextualSpacing/>
        <w:rPr>
          <w:rFonts w:ascii="SimSun" w:eastAsia="SimSun" w:hAnsi="SimSun"/>
          <w:lang w:eastAsia="zh-TW"/>
        </w:rPr>
      </w:pPr>
    </w:p>
    <w:p w:rsidR="00DF3B7E" w:rsidRDefault="00DF3B7E" w:rsidP="00DF3B7E">
      <w:pPr>
        <w:spacing w:line="0" w:lineRule="atLeast"/>
        <w:contextualSpacing/>
        <w:rPr>
          <w:rFonts w:ascii="SimSun" w:hAnsi="SimSun" w:cs="Malgun Gothic Semilight"/>
          <w:lang w:eastAsia="zh-TW"/>
        </w:rPr>
      </w:pPr>
      <w:r w:rsidRPr="003D0A5B">
        <w:rPr>
          <w:rFonts w:ascii="SimSun" w:eastAsia="SimSun" w:hAnsi="SimSun" w:cs="Microsoft JhengHei" w:hint="eastAsia"/>
          <w:lang w:eastAsia="zh-TW"/>
        </w:rPr>
        <w:t>資料查詢</w:t>
      </w:r>
      <w:r w:rsidRPr="003D0A5B">
        <w:rPr>
          <w:rFonts w:ascii="SimSun" w:eastAsia="SimSun" w:hAnsi="SimSun" w:cs="Malgun Gothic Semilight" w:hint="eastAsia"/>
          <w:lang w:eastAsia="zh-TW"/>
        </w:rPr>
        <w:t>，</w:t>
      </w:r>
      <w:r w:rsidRPr="003D0A5B">
        <w:rPr>
          <w:rFonts w:ascii="SimSun" w:eastAsia="SimSun" w:hAnsi="SimSun" w:cs="Microsoft JhengHei" w:hint="eastAsia"/>
          <w:lang w:eastAsia="zh-TW"/>
        </w:rPr>
        <w:t>請聯絡</w:t>
      </w:r>
      <w:r w:rsidRPr="003D0A5B">
        <w:rPr>
          <w:rFonts w:ascii="SimSun" w:eastAsia="SimSun" w:hAnsi="SimSun" w:cs="Malgun Gothic Semilight" w:hint="eastAsia"/>
          <w:lang w:eastAsia="zh-TW"/>
        </w:rPr>
        <w:t>：</w:t>
      </w:r>
    </w:p>
    <w:p w:rsidR="00DF3B7E" w:rsidRPr="0006470A" w:rsidRDefault="00DF3B7E" w:rsidP="00DF3B7E">
      <w:pPr>
        <w:spacing w:line="0" w:lineRule="atLeast"/>
        <w:contextualSpacing/>
        <w:rPr>
          <w:rFonts w:ascii="SimSun" w:hAnsi="SimSun"/>
          <w:lang w:eastAsia="zh-TW"/>
        </w:rPr>
      </w:pPr>
    </w:p>
    <w:p w:rsidR="00DF3B7E" w:rsidRDefault="00DF3B7E" w:rsidP="00DF3B7E">
      <w:pPr>
        <w:adjustRightInd w:val="0"/>
        <w:snapToGrid w:val="0"/>
        <w:spacing w:after="0" w:line="240" w:lineRule="auto"/>
        <w:jc w:val="both"/>
        <w:rPr>
          <w:rFonts w:ascii="SimSun" w:eastAsia="SimSun" w:hAnsi="SimSun"/>
          <w:sz w:val="21"/>
          <w:szCs w:val="21"/>
          <w:lang w:eastAsia="zh-TW"/>
        </w:rPr>
      </w:pPr>
      <w:r>
        <w:rPr>
          <w:rFonts w:ascii="SimSun" w:eastAsia="SimSun" w:hAnsi="SimSun" w:hint="eastAsia"/>
          <w:sz w:val="21"/>
          <w:szCs w:val="21"/>
          <w:lang w:eastAsia="zh-TW"/>
        </w:rPr>
        <w:t>林</w:t>
      </w:r>
      <w:r w:rsidRPr="00654073">
        <w:rPr>
          <w:rFonts w:ascii="SimSun" w:eastAsia="SimSun" w:hAnsi="SimSun" w:hint="eastAsia"/>
          <w:sz w:val="21"/>
          <w:szCs w:val="21"/>
          <w:lang w:eastAsia="zh-TW"/>
        </w:rPr>
        <w:t>詩</w:t>
      </w:r>
      <w:r>
        <w:rPr>
          <w:rFonts w:ascii="SimSun" w:eastAsia="SimSun" w:hAnsi="SimSun" w:hint="eastAsia"/>
          <w:sz w:val="21"/>
          <w:szCs w:val="21"/>
          <w:lang w:eastAsia="zh-TW"/>
        </w:rPr>
        <w:t>祺</w:t>
      </w:r>
      <w:r w:rsidRPr="0006470A">
        <w:rPr>
          <w:rFonts w:ascii="Times New Roman" w:eastAsia="SimSun" w:hAnsi="Times New Roman" w:cs="Times New Roman"/>
          <w:sz w:val="21"/>
          <w:szCs w:val="21"/>
          <w:lang w:eastAsia="zh-TW"/>
        </w:rPr>
        <w:t>(</w:t>
      </w:r>
      <w:proofErr w:type="spellStart"/>
      <w:r w:rsidRPr="0006470A">
        <w:rPr>
          <w:rFonts w:ascii="Times New Roman" w:eastAsia="SimSun" w:hAnsi="Times New Roman" w:cs="Times New Roman"/>
          <w:sz w:val="21"/>
          <w:szCs w:val="21"/>
          <w:lang w:eastAsia="zh-TW"/>
        </w:rPr>
        <w:t>Kee</w:t>
      </w:r>
      <w:proofErr w:type="spellEnd"/>
      <w:r w:rsidRPr="0006470A">
        <w:rPr>
          <w:rFonts w:ascii="Times New Roman" w:eastAsia="SimSun" w:hAnsi="Times New Roman" w:cs="Times New Roman"/>
          <w:sz w:val="21"/>
          <w:szCs w:val="21"/>
          <w:lang w:eastAsia="zh-TW"/>
        </w:rPr>
        <w:t>)</w:t>
      </w:r>
    </w:p>
    <w:p w:rsidR="00DF3B7E" w:rsidRPr="0006470A" w:rsidRDefault="00DF3B7E" w:rsidP="00DF3B7E">
      <w:pPr>
        <w:adjustRightInd w:val="0"/>
        <w:snapToGrid w:val="0"/>
        <w:spacing w:after="0" w:line="240" w:lineRule="auto"/>
        <w:jc w:val="both"/>
        <w:rPr>
          <w:rFonts w:ascii="SimSun" w:eastAsia="SimSun" w:hAnsi="SimSun"/>
          <w:sz w:val="21"/>
          <w:szCs w:val="21"/>
          <w:lang w:eastAsia="zh-TW"/>
        </w:rPr>
      </w:pPr>
      <w:r w:rsidRPr="003D0A5B">
        <w:rPr>
          <w:rFonts w:ascii="SimSun" w:eastAsia="SimSun" w:hAnsi="SimSun" w:cs="Microsoft JhengHei" w:hint="eastAsia"/>
          <w:lang w:eastAsia="zh-TW"/>
        </w:rPr>
        <w:t>傳訊經理</w:t>
      </w:r>
    </w:p>
    <w:p w:rsidR="00DF3B7E" w:rsidRPr="003D0A5B" w:rsidRDefault="00DF3B7E" w:rsidP="00DF3B7E">
      <w:pPr>
        <w:adjustRightInd w:val="0"/>
        <w:snapToGrid w:val="0"/>
        <w:spacing w:after="0" w:line="240" w:lineRule="auto"/>
        <w:contextualSpacing/>
        <w:rPr>
          <w:rFonts w:ascii="SimSun" w:eastAsia="SimSun" w:hAnsi="SimSun"/>
          <w:lang w:eastAsia="zh-TW"/>
        </w:rPr>
      </w:pPr>
      <w:r w:rsidRPr="003D0A5B">
        <w:rPr>
          <w:rFonts w:ascii="SimSun" w:eastAsia="SimSun" w:hAnsi="SimSun" w:cs="Microsoft JhengHei" w:hint="eastAsia"/>
          <w:lang w:eastAsia="zh-TW"/>
        </w:rPr>
        <w:t>半島酒店集團</w:t>
      </w:r>
    </w:p>
    <w:p w:rsidR="00DF3B7E" w:rsidRPr="003D0A5B" w:rsidRDefault="00DF3B7E" w:rsidP="00DF3B7E">
      <w:pPr>
        <w:adjustRightInd w:val="0"/>
        <w:snapToGrid w:val="0"/>
        <w:spacing w:after="0" w:line="240" w:lineRule="auto"/>
        <w:contextualSpacing/>
        <w:rPr>
          <w:rFonts w:ascii="SimSun" w:eastAsia="SimSun" w:hAnsi="SimSun"/>
          <w:lang w:eastAsia="zh-TW"/>
        </w:rPr>
      </w:pPr>
      <w:r w:rsidRPr="003D0A5B">
        <w:rPr>
          <w:rFonts w:ascii="SimSun" w:eastAsia="SimSun" w:hAnsi="SimSun" w:cs="Microsoft JhengHei" w:hint="eastAsia"/>
          <w:lang w:eastAsia="zh-TW"/>
        </w:rPr>
        <w:t>香港中環雪廠街</w:t>
      </w:r>
      <w:r w:rsidRPr="0006470A">
        <w:rPr>
          <w:rFonts w:ascii="Times New Roman" w:eastAsia="SimSun" w:hAnsi="Times New Roman" w:cs="Times New Roman"/>
          <w:lang w:eastAsia="zh-TW"/>
        </w:rPr>
        <w:t>2</w:t>
      </w:r>
      <w:r w:rsidRPr="003D0A5B">
        <w:rPr>
          <w:rFonts w:ascii="SimSun" w:eastAsia="SimSun" w:hAnsi="SimSun" w:cs="Microsoft JhengHei" w:hint="eastAsia"/>
          <w:lang w:eastAsia="zh-TW"/>
        </w:rPr>
        <w:t>號聖佐治大廈</w:t>
      </w:r>
      <w:r w:rsidRPr="0006470A">
        <w:rPr>
          <w:rFonts w:ascii="Times New Roman" w:eastAsia="SimSun" w:hAnsi="Times New Roman" w:cs="Times New Roman"/>
          <w:lang w:eastAsia="zh-TW"/>
        </w:rPr>
        <w:t>8</w:t>
      </w:r>
      <w:r w:rsidRPr="003D0A5B">
        <w:rPr>
          <w:rFonts w:ascii="SimSun" w:eastAsia="SimSun" w:hAnsi="SimSun" w:cs="Microsoft JhengHei" w:hint="eastAsia"/>
          <w:lang w:eastAsia="zh-TW"/>
        </w:rPr>
        <w:t>樓</w:t>
      </w:r>
    </w:p>
    <w:p w:rsidR="00DF3B7E" w:rsidRPr="003D0A5B" w:rsidRDefault="00DF3B7E" w:rsidP="00DF3B7E">
      <w:pPr>
        <w:adjustRightInd w:val="0"/>
        <w:snapToGrid w:val="0"/>
        <w:spacing w:after="0" w:line="240" w:lineRule="auto"/>
        <w:contextualSpacing/>
        <w:rPr>
          <w:rFonts w:ascii="SimSun" w:eastAsia="SimSun" w:hAnsi="SimSun"/>
          <w:lang w:eastAsia="zh-TW"/>
        </w:rPr>
      </w:pPr>
      <w:r w:rsidRPr="003D0A5B">
        <w:rPr>
          <w:rFonts w:ascii="SimSun" w:eastAsia="SimSun" w:hAnsi="SimSun" w:cs="Microsoft JhengHei" w:hint="eastAsia"/>
          <w:lang w:eastAsia="zh-TW"/>
        </w:rPr>
        <w:t>電話</w:t>
      </w:r>
      <w:r w:rsidRPr="003D0A5B">
        <w:rPr>
          <w:rFonts w:ascii="SimSun" w:eastAsia="SimSun" w:hAnsi="SimSun" w:hint="eastAsia"/>
          <w:lang w:eastAsia="zh-TW"/>
        </w:rPr>
        <w:t xml:space="preserve">: </w:t>
      </w:r>
      <w:r w:rsidRPr="0006470A">
        <w:rPr>
          <w:rFonts w:ascii="Times New Roman" w:eastAsia="SimSun" w:hAnsi="Times New Roman" w:cs="Times New Roman"/>
          <w:lang w:eastAsia="zh-TW"/>
        </w:rPr>
        <w:t>+ 852 2840 7748</w:t>
      </w:r>
    </w:p>
    <w:p w:rsidR="00DF3B7E" w:rsidRPr="003D0A5B" w:rsidRDefault="00DF3B7E" w:rsidP="00DF3B7E">
      <w:pPr>
        <w:adjustRightInd w:val="0"/>
        <w:snapToGrid w:val="0"/>
        <w:spacing w:after="0" w:line="240" w:lineRule="auto"/>
        <w:contextualSpacing/>
        <w:rPr>
          <w:rFonts w:ascii="SimSun" w:eastAsia="SimSun" w:hAnsi="SimSun"/>
          <w:lang w:eastAsia="zh-TW"/>
        </w:rPr>
      </w:pPr>
      <w:r w:rsidRPr="003D0A5B">
        <w:rPr>
          <w:rFonts w:ascii="SimSun" w:eastAsia="SimSun" w:hAnsi="SimSun" w:cs="Microsoft JhengHei" w:hint="eastAsia"/>
          <w:lang w:eastAsia="zh-TW"/>
        </w:rPr>
        <w:t>電郵</w:t>
      </w:r>
      <w:r w:rsidRPr="003D0A5B">
        <w:rPr>
          <w:rFonts w:ascii="SimSun" w:eastAsia="SimSun" w:hAnsi="SimSun" w:hint="eastAsia"/>
          <w:lang w:eastAsia="zh-TW"/>
        </w:rPr>
        <w:t>:</w:t>
      </w:r>
      <w:r w:rsidRPr="0006470A">
        <w:rPr>
          <w:rFonts w:ascii="Times New Roman" w:eastAsia="SimSun" w:hAnsi="Times New Roman" w:cs="Times New Roman"/>
          <w:lang w:eastAsia="zh-TW"/>
        </w:rPr>
        <w:t xml:space="preserve"> </w:t>
      </w:r>
      <w:hyperlink r:id="rId11" w:history="1">
        <w:r w:rsidRPr="0006470A">
          <w:rPr>
            <w:rStyle w:val="Hyperlink"/>
            <w:rFonts w:ascii="Times New Roman" w:eastAsia="SimSun" w:hAnsi="Times New Roman" w:cs="Times New Roman"/>
            <w:sz w:val="21"/>
            <w:szCs w:val="21"/>
            <w:lang w:eastAsia="zh-TW"/>
          </w:rPr>
          <w:t>chutimapornkasemsuk@peninsula.com</w:t>
        </w:r>
      </w:hyperlink>
    </w:p>
    <w:p w:rsidR="00AA4694" w:rsidRDefault="00DF3B7E" w:rsidP="00DF3B7E">
      <w:pPr>
        <w:adjustRightInd w:val="0"/>
        <w:snapToGrid w:val="0"/>
        <w:spacing w:after="0" w:line="240" w:lineRule="auto"/>
        <w:rPr>
          <w:rStyle w:val="Hyperlink"/>
          <w:rFonts w:ascii="Times New Roman" w:eastAsia="SimSun" w:hAnsi="Times New Roman" w:cs="Times New Roman"/>
          <w:lang w:eastAsia="zh-TW"/>
        </w:rPr>
      </w:pPr>
      <w:r w:rsidRPr="003D0A5B">
        <w:rPr>
          <w:rFonts w:ascii="SimSun" w:eastAsia="SimSun" w:hAnsi="SimSun" w:cs="Microsoft JhengHei" w:hint="eastAsia"/>
          <w:lang w:eastAsia="zh-TW"/>
        </w:rPr>
        <w:t>網址</w:t>
      </w:r>
      <w:r w:rsidRPr="003D0A5B">
        <w:rPr>
          <w:rFonts w:ascii="SimSun" w:eastAsia="SimSun" w:hAnsi="SimSun" w:hint="eastAsia"/>
          <w:lang w:eastAsia="zh-TW"/>
        </w:rPr>
        <w:t>:</w:t>
      </w:r>
      <w:r w:rsidRPr="0006470A">
        <w:rPr>
          <w:rFonts w:ascii="Times New Roman" w:eastAsia="SimSun" w:hAnsi="Times New Roman" w:cs="Times New Roman"/>
          <w:lang w:eastAsia="zh-TW"/>
        </w:rPr>
        <w:t xml:space="preserve"> </w:t>
      </w:r>
      <w:hyperlink r:id="rId12" w:history="1">
        <w:r w:rsidRPr="0006470A">
          <w:rPr>
            <w:rStyle w:val="Hyperlink"/>
            <w:rFonts w:ascii="Times New Roman" w:eastAsia="SimSun" w:hAnsi="Times New Roman" w:cs="Times New Roman"/>
            <w:lang w:eastAsia="zh-TW"/>
          </w:rPr>
          <w:t>http://www.peninsula.com</w:t>
        </w:r>
      </w:hyperlink>
    </w:p>
    <w:p w:rsidR="00AA4694" w:rsidRPr="00AA4694" w:rsidRDefault="00AA4694" w:rsidP="00DF3B7E">
      <w:pPr>
        <w:adjustRightInd w:val="0"/>
        <w:snapToGrid w:val="0"/>
        <w:spacing w:after="0" w:line="240" w:lineRule="auto"/>
        <w:rPr>
          <w:rStyle w:val="Hyperlink"/>
          <w:rFonts w:ascii="Times New Roman" w:eastAsia="SimSun" w:hAnsi="Times New Roman" w:cs="Times New Roman"/>
          <w:color w:val="auto"/>
          <w:u w:val="none"/>
          <w:lang w:eastAsia="zh-TW"/>
        </w:rPr>
      </w:pPr>
    </w:p>
    <w:p w:rsidR="00AA4694" w:rsidRPr="00AA4694" w:rsidRDefault="00AA4694" w:rsidP="00AA4694">
      <w:pPr>
        <w:adjustRightInd w:val="0"/>
        <w:snapToGrid w:val="0"/>
        <w:spacing w:after="0" w:line="240" w:lineRule="auto"/>
        <w:rPr>
          <w:rStyle w:val="Hyperlink"/>
          <w:rFonts w:ascii="Times New Roman" w:eastAsia="SimSun" w:hAnsi="Times New Roman" w:cs="Times New Roman"/>
          <w:color w:val="auto"/>
          <w:u w:val="none"/>
          <w:lang w:eastAsia="zh-TW"/>
        </w:rPr>
      </w:pPr>
      <w:r w:rsidRPr="00AA4694">
        <w:rPr>
          <w:rStyle w:val="Hyperlink"/>
          <w:rFonts w:ascii="Times New Roman" w:eastAsia="SimSun" w:hAnsi="Times New Roman" w:cs="Times New Roman"/>
          <w:color w:val="auto"/>
          <w:u w:val="none"/>
          <w:lang w:eastAsia="zh-TW"/>
        </w:rPr>
        <w:t>楊藝（</w:t>
      </w:r>
      <w:r w:rsidRPr="00AA4694">
        <w:rPr>
          <w:rStyle w:val="Hyperlink"/>
          <w:rFonts w:ascii="Times New Roman" w:eastAsia="SimSun" w:hAnsi="Times New Roman" w:cs="Times New Roman"/>
          <w:color w:val="auto"/>
          <w:u w:val="none"/>
          <w:lang w:eastAsia="zh-TW"/>
        </w:rPr>
        <w:t>Cathie Yang</w:t>
      </w:r>
      <w:r w:rsidRPr="00AA4694">
        <w:rPr>
          <w:rStyle w:val="Hyperlink"/>
          <w:rFonts w:ascii="Times New Roman" w:eastAsia="SimSun" w:hAnsi="Times New Roman" w:cs="Times New Roman"/>
          <w:color w:val="auto"/>
          <w:u w:val="none"/>
          <w:lang w:eastAsia="zh-TW"/>
        </w:rPr>
        <w:t>）</w:t>
      </w:r>
    </w:p>
    <w:p w:rsidR="00AA4694" w:rsidRPr="00AA4694" w:rsidRDefault="00AA4694" w:rsidP="00AA4694">
      <w:pPr>
        <w:adjustRightInd w:val="0"/>
        <w:snapToGrid w:val="0"/>
        <w:spacing w:after="0" w:line="240" w:lineRule="auto"/>
        <w:rPr>
          <w:rStyle w:val="Hyperlink"/>
          <w:rFonts w:ascii="Times New Roman" w:eastAsia="SimSun" w:hAnsi="Times New Roman" w:cs="Times New Roman"/>
          <w:color w:val="auto"/>
          <w:u w:val="none"/>
          <w:lang w:eastAsia="zh-TW"/>
        </w:rPr>
      </w:pPr>
      <w:r w:rsidRPr="00AA4694">
        <w:rPr>
          <w:rStyle w:val="Hyperlink"/>
          <w:rFonts w:ascii="Times New Roman" w:eastAsia="SimSun" w:hAnsi="Times New Roman" w:cs="Times New Roman"/>
          <w:color w:val="auto"/>
          <w:u w:val="none"/>
          <w:lang w:eastAsia="zh-TW"/>
        </w:rPr>
        <w:t>公關部總監</w:t>
      </w:r>
    </w:p>
    <w:p w:rsidR="00AA4694" w:rsidRPr="00AA4694" w:rsidRDefault="00AA4694" w:rsidP="00AA4694">
      <w:pPr>
        <w:adjustRightInd w:val="0"/>
        <w:snapToGrid w:val="0"/>
        <w:spacing w:after="0" w:line="240" w:lineRule="auto"/>
        <w:rPr>
          <w:rStyle w:val="Hyperlink"/>
          <w:rFonts w:ascii="Times New Roman" w:eastAsia="SimSun" w:hAnsi="Times New Roman" w:cs="Times New Roman"/>
          <w:color w:val="auto"/>
          <w:u w:val="none"/>
          <w:lang w:eastAsia="zh-TW"/>
        </w:rPr>
      </w:pPr>
      <w:r w:rsidRPr="00AA4694">
        <w:rPr>
          <w:rStyle w:val="Hyperlink"/>
          <w:rFonts w:ascii="Times New Roman" w:eastAsia="SimSun" w:hAnsi="Times New Roman" w:cs="Times New Roman"/>
          <w:color w:val="auto"/>
          <w:u w:val="none"/>
          <w:lang w:eastAsia="zh-TW"/>
        </w:rPr>
        <w:t>王府半島酒店</w:t>
      </w:r>
    </w:p>
    <w:p w:rsidR="00AA4694" w:rsidRPr="00AA4694" w:rsidRDefault="00AA4694" w:rsidP="00AA4694">
      <w:pPr>
        <w:adjustRightInd w:val="0"/>
        <w:snapToGrid w:val="0"/>
        <w:spacing w:after="0" w:line="240" w:lineRule="auto"/>
        <w:rPr>
          <w:rStyle w:val="Hyperlink"/>
          <w:rFonts w:ascii="Times New Roman" w:eastAsia="SimSun" w:hAnsi="Times New Roman" w:cs="Times New Roman"/>
          <w:color w:val="auto"/>
          <w:u w:val="none"/>
          <w:lang w:eastAsia="zh-TW"/>
        </w:rPr>
      </w:pPr>
      <w:r w:rsidRPr="00AA4694">
        <w:rPr>
          <w:rStyle w:val="Hyperlink"/>
          <w:rFonts w:ascii="Times New Roman" w:eastAsia="SimSun" w:hAnsi="Times New Roman" w:cs="Times New Roman"/>
          <w:color w:val="auto"/>
          <w:u w:val="none"/>
          <w:lang w:eastAsia="zh-TW"/>
        </w:rPr>
        <w:t>電話：</w:t>
      </w:r>
      <w:r w:rsidRPr="00AA4694">
        <w:rPr>
          <w:rStyle w:val="Hyperlink"/>
          <w:rFonts w:ascii="Times New Roman" w:eastAsia="SimSun" w:hAnsi="Times New Roman" w:cs="Times New Roman"/>
          <w:color w:val="auto"/>
          <w:u w:val="none"/>
          <w:lang w:eastAsia="zh-TW"/>
        </w:rPr>
        <w:t>+8610 8516 2888 - 6608</w:t>
      </w:r>
    </w:p>
    <w:p w:rsidR="00AA4694" w:rsidRPr="00AA4694" w:rsidRDefault="00AA4694" w:rsidP="00AA4694">
      <w:pPr>
        <w:adjustRightInd w:val="0"/>
        <w:snapToGrid w:val="0"/>
        <w:spacing w:after="0" w:line="240" w:lineRule="auto"/>
        <w:rPr>
          <w:rStyle w:val="Hyperlink"/>
          <w:rFonts w:ascii="Times New Roman" w:eastAsia="SimSun" w:hAnsi="Times New Roman" w:cs="Times New Roman"/>
          <w:color w:val="auto"/>
          <w:u w:val="none"/>
          <w:lang w:eastAsia="zh-TW"/>
        </w:rPr>
      </w:pPr>
      <w:r w:rsidRPr="00AA4694">
        <w:rPr>
          <w:rStyle w:val="Hyperlink"/>
          <w:rFonts w:ascii="Times New Roman" w:eastAsia="SimSun" w:hAnsi="Times New Roman" w:cs="Times New Roman"/>
          <w:color w:val="auto"/>
          <w:u w:val="none"/>
          <w:lang w:eastAsia="zh-TW"/>
        </w:rPr>
        <w:t>傳真：</w:t>
      </w:r>
      <w:r w:rsidRPr="00AA4694">
        <w:rPr>
          <w:rStyle w:val="Hyperlink"/>
          <w:rFonts w:ascii="Times New Roman" w:eastAsia="SimSun" w:hAnsi="Times New Roman" w:cs="Times New Roman"/>
          <w:color w:val="auto"/>
          <w:u w:val="none"/>
          <w:lang w:eastAsia="zh-TW"/>
        </w:rPr>
        <w:t>+8610 6510 6308</w:t>
      </w:r>
    </w:p>
    <w:p w:rsidR="00AA4694" w:rsidRPr="00AA4694" w:rsidRDefault="00AA4694" w:rsidP="00AA4694">
      <w:pPr>
        <w:adjustRightInd w:val="0"/>
        <w:snapToGrid w:val="0"/>
        <w:spacing w:after="0" w:line="240" w:lineRule="auto"/>
        <w:rPr>
          <w:rStyle w:val="Hyperlink"/>
          <w:rFonts w:ascii="Times New Roman" w:eastAsia="SimSun" w:hAnsi="Times New Roman" w:cs="Times New Roman"/>
          <w:color w:val="auto"/>
          <w:u w:val="none"/>
          <w:lang w:eastAsia="zh-TW"/>
        </w:rPr>
      </w:pPr>
      <w:r w:rsidRPr="00AA4694">
        <w:rPr>
          <w:rStyle w:val="Hyperlink"/>
          <w:rFonts w:ascii="Times New Roman" w:eastAsia="SimSun" w:hAnsi="Times New Roman" w:cs="Times New Roman"/>
          <w:color w:val="auto"/>
          <w:u w:val="none"/>
          <w:lang w:eastAsia="zh-TW"/>
        </w:rPr>
        <w:t>電郵：</w:t>
      </w:r>
      <w:r w:rsidRPr="00AA4694">
        <w:rPr>
          <w:rStyle w:val="Hyperlink"/>
          <w:rFonts w:ascii="Times New Roman" w:eastAsia="SimSun" w:hAnsi="Times New Roman" w:cs="Times New Roman"/>
          <w:color w:val="auto"/>
          <w:u w:val="none"/>
          <w:lang w:eastAsia="zh-TW"/>
        </w:rPr>
        <w:t>cathieyang@peninsula.com</w:t>
      </w:r>
    </w:p>
    <w:p w:rsidR="00AA4694" w:rsidRPr="00AA4694" w:rsidRDefault="00AA4694" w:rsidP="00AA4694">
      <w:pPr>
        <w:adjustRightInd w:val="0"/>
        <w:snapToGrid w:val="0"/>
        <w:spacing w:after="0" w:line="240" w:lineRule="auto"/>
        <w:rPr>
          <w:rStyle w:val="Hyperlink"/>
          <w:rFonts w:ascii="Times New Roman" w:eastAsia="SimSun" w:hAnsi="Times New Roman" w:cs="Times New Roman"/>
          <w:color w:val="auto"/>
          <w:u w:val="none"/>
          <w:lang w:eastAsia="zh-TW"/>
        </w:rPr>
      </w:pPr>
      <w:r w:rsidRPr="00AA4694">
        <w:rPr>
          <w:rStyle w:val="Hyperlink"/>
          <w:rFonts w:ascii="Times New Roman" w:eastAsia="SimSun" w:hAnsi="Times New Roman" w:cs="Times New Roman"/>
          <w:color w:val="auto"/>
          <w:u w:val="none"/>
          <w:lang w:eastAsia="zh-TW"/>
        </w:rPr>
        <w:t>網址：</w:t>
      </w:r>
      <w:r w:rsidRPr="00AA4694">
        <w:rPr>
          <w:rStyle w:val="Hyperlink"/>
          <w:rFonts w:ascii="Times New Roman" w:eastAsia="SimSun" w:hAnsi="Times New Roman" w:cs="Times New Roman"/>
          <w:color w:val="auto"/>
          <w:u w:val="none"/>
          <w:lang w:eastAsia="zh-TW"/>
        </w:rPr>
        <w:t>www.peninsula.com</w:t>
      </w:r>
    </w:p>
    <w:p w:rsidR="00AA4694" w:rsidRPr="00AA4694" w:rsidRDefault="00AA4694" w:rsidP="00AA4694">
      <w:pPr>
        <w:adjustRightInd w:val="0"/>
        <w:snapToGrid w:val="0"/>
        <w:spacing w:after="0" w:line="240" w:lineRule="auto"/>
        <w:rPr>
          <w:rStyle w:val="Hyperlink"/>
          <w:rFonts w:ascii="Times New Roman" w:eastAsia="SimSun" w:hAnsi="Times New Roman" w:cs="Times New Roman"/>
          <w:color w:val="auto"/>
          <w:u w:val="none"/>
          <w:lang w:eastAsia="zh-TW"/>
        </w:rPr>
      </w:pPr>
      <w:r w:rsidRPr="00AA4694">
        <w:rPr>
          <w:rStyle w:val="Hyperlink"/>
          <w:rFonts w:ascii="Times New Roman" w:eastAsia="SimSun" w:hAnsi="Times New Roman" w:cs="Times New Roman"/>
          <w:color w:val="auto"/>
          <w:u w:val="none"/>
          <w:lang w:eastAsia="zh-TW"/>
        </w:rPr>
        <w:t>媒體中心：</w:t>
      </w:r>
      <w:r w:rsidRPr="00AA4694">
        <w:rPr>
          <w:rStyle w:val="Hyperlink"/>
          <w:rFonts w:ascii="Times New Roman" w:eastAsia="SimSun" w:hAnsi="Times New Roman" w:cs="Times New Roman"/>
          <w:color w:val="auto"/>
          <w:u w:val="none"/>
          <w:lang w:eastAsia="zh-TW"/>
        </w:rPr>
        <w:t>http</w:t>
      </w:r>
      <w:r w:rsidRPr="00AA4694">
        <w:rPr>
          <w:rStyle w:val="Hyperlink"/>
          <w:rFonts w:ascii="Times New Roman" w:eastAsia="SimSun" w:hAnsi="Times New Roman" w:cs="Times New Roman"/>
          <w:color w:val="auto"/>
          <w:u w:val="none"/>
          <w:lang w:eastAsia="zh-TW"/>
        </w:rPr>
        <w:t>：</w:t>
      </w:r>
      <w:r w:rsidRPr="00AA4694">
        <w:rPr>
          <w:rStyle w:val="Hyperlink"/>
          <w:rFonts w:ascii="Times New Roman" w:eastAsia="SimSun" w:hAnsi="Times New Roman" w:cs="Times New Roman"/>
          <w:color w:val="auto"/>
          <w:u w:val="none"/>
          <w:lang w:eastAsia="zh-TW"/>
        </w:rPr>
        <w:t>//news.peninsula.com/</w:t>
      </w:r>
      <w:proofErr w:type="spellStart"/>
      <w:r w:rsidRPr="00AA4694">
        <w:rPr>
          <w:rStyle w:val="Hyperlink"/>
          <w:rFonts w:ascii="Times New Roman" w:eastAsia="SimSun" w:hAnsi="Times New Roman" w:cs="Times New Roman"/>
          <w:color w:val="auto"/>
          <w:u w:val="none"/>
          <w:lang w:eastAsia="zh-TW"/>
        </w:rPr>
        <w:t>sc</w:t>
      </w:r>
      <w:proofErr w:type="spellEnd"/>
      <w:r w:rsidRPr="00AA4694">
        <w:rPr>
          <w:rStyle w:val="Hyperlink"/>
          <w:rFonts w:ascii="Times New Roman" w:eastAsia="SimSun" w:hAnsi="Times New Roman" w:cs="Times New Roman"/>
          <w:color w:val="auto"/>
          <w:u w:val="none"/>
          <w:lang w:eastAsia="zh-TW"/>
        </w:rPr>
        <w:t>/</w:t>
      </w:r>
      <w:proofErr w:type="spellStart"/>
      <w:r w:rsidRPr="00AA4694">
        <w:rPr>
          <w:rStyle w:val="Hyperlink"/>
          <w:rFonts w:ascii="Times New Roman" w:eastAsia="SimSun" w:hAnsi="Times New Roman" w:cs="Times New Roman"/>
          <w:color w:val="auto"/>
          <w:u w:val="none"/>
          <w:lang w:eastAsia="zh-TW"/>
        </w:rPr>
        <w:t>beijing</w:t>
      </w:r>
      <w:proofErr w:type="spellEnd"/>
    </w:p>
    <w:p w:rsidR="00AA4694" w:rsidRDefault="00AA4694" w:rsidP="00DF3B7E">
      <w:pPr>
        <w:adjustRightInd w:val="0"/>
        <w:snapToGrid w:val="0"/>
        <w:spacing w:after="0" w:line="240" w:lineRule="auto"/>
        <w:rPr>
          <w:rStyle w:val="Hyperlink"/>
          <w:rFonts w:ascii="Times New Roman" w:eastAsia="SimSun" w:hAnsi="Times New Roman" w:cs="Times New Roman"/>
          <w:lang w:eastAsia="zh-TW"/>
        </w:rPr>
      </w:pPr>
    </w:p>
    <w:p w:rsidR="00AA4694" w:rsidRDefault="00AA4694" w:rsidP="00DF3B7E">
      <w:pPr>
        <w:adjustRightInd w:val="0"/>
        <w:snapToGrid w:val="0"/>
        <w:spacing w:after="0" w:line="240" w:lineRule="auto"/>
        <w:rPr>
          <w:rStyle w:val="Hyperlink"/>
          <w:rFonts w:ascii="Times New Roman" w:eastAsia="SimSun" w:hAnsi="Times New Roman" w:cs="Times New Roman"/>
          <w:lang w:eastAsia="zh-TW"/>
        </w:rPr>
      </w:pPr>
    </w:p>
    <w:p w:rsidR="003D0EB7" w:rsidRPr="003D0EB7" w:rsidRDefault="003D0EB7" w:rsidP="00DF3B7E">
      <w:pPr>
        <w:adjustRightInd w:val="0"/>
        <w:snapToGrid w:val="0"/>
        <w:spacing w:after="0" w:line="240" w:lineRule="auto"/>
        <w:rPr>
          <w:rFonts w:ascii="Arial" w:eastAsia="Times New Roman" w:hAnsi="Arial" w:cs="Arial"/>
          <w:vanish/>
          <w:color w:val="000000"/>
          <w:sz w:val="18"/>
          <w:szCs w:val="18"/>
          <w:lang w:eastAsia="zh-CN"/>
        </w:rPr>
      </w:pPr>
      <w:r w:rsidRPr="003D0EB7">
        <w:rPr>
          <w:rFonts w:ascii="Arial" w:eastAsia="Times New Roman" w:hAnsi="Arial" w:cs="Arial"/>
          <w:noProof/>
          <w:vanish/>
          <w:color w:val="0563C1"/>
          <w:sz w:val="18"/>
          <w:szCs w:val="18"/>
          <w:lang w:eastAsia="zh-CN"/>
        </w:rPr>
        <w:drawing>
          <wp:inline distT="0" distB="0" distL="0" distR="0">
            <wp:extent cx="514350" cy="180975"/>
            <wp:effectExtent l="0" t="0" r="0" b="9525"/>
            <wp:docPr id="3" name="Picture 3" descr="https://ssl.translatoruser.net/static/24825253/img/tooltip_logo.gif">
              <a:hlinkClick xmlns:a="http://schemas.openxmlformats.org/drawingml/2006/main" r:id="rId13"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sl.translatoruser.net/static/24825253/img/tooltip_logo.gif">
                      <a:hlinkClick r:id="rId13" tgtFrame="&quot;_blank&quot;"/>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14350" cy="180975"/>
                    </a:xfrm>
                    <a:prstGeom prst="rect">
                      <a:avLst/>
                    </a:prstGeom>
                    <a:noFill/>
                    <a:ln>
                      <a:noFill/>
                    </a:ln>
                  </pic:spPr>
                </pic:pic>
              </a:graphicData>
            </a:graphic>
          </wp:inline>
        </w:drawing>
      </w:r>
      <w:r w:rsidRPr="003D0EB7">
        <w:rPr>
          <w:rFonts w:ascii="Arial" w:eastAsia="Times New Roman" w:hAnsi="Arial" w:cs="Arial"/>
          <w:noProof/>
          <w:vanish/>
          <w:color w:val="000000"/>
          <w:sz w:val="18"/>
          <w:szCs w:val="18"/>
          <w:lang w:eastAsia="zh-CN"/>
        </w:rPr>
        <w:drawing>
          <wp:inline distT="0" distB="0" distL="0" distR="0">
            <wp:extent cx="76200" cy="76200"/>
            <wp:effectExtent l="0" t="0" r="0" b="0"/>
            <wp:docPr id="1" name="Picture 1" descr="https://ssl.translatoruser.net/static/24825253/img/tooltip_clos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ssl.translatoruser.net/static/24825253/img/tooltip_close.gif"/>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76200" cy="76200"/>
                    </a:xfrm>
                    <a:prstGeom prst="rect">
                      <a:avLst/>
                    </a:prstGeom>
                    <a:noFill/>
                    <a:ln>
                      <a:noFill/>
                    </a:ln>
                  </pic:spPr>
                </pic:pic>
              </a:graphicData>
            </a:graphic>
          </wp:inline>
        </w:drawing>
      </w:r>
    </w:p>
    <w:p w:rsidR="003D0EB7" w:rsidRPr="003D0EB7" w:rsidRDefault="003D0EB7" w:rsidP="003D0EB7">
      <w:pPr>
        <w:shd w:val="clear" w:color="auto" w:fill="E6E6E6"/>
        <w:spacing w:after="120" w:line="240" w:lineRule="auto"/>
        <w:rPr>
          <w:rFonts w:ascii="Arial" w:eastAsia="Times New Roman" w:hAnsi="Arial" w:cs="Arial"/>
          <w:b/>
          <w:bCs/>
          <w:vanish/>
          <w:color w:val="000000"/>
          <w:sz w:val="18"/>
          <w:szCs w:val="18"/>
          <w:lang w:eastAsia="zh-CN"/>
        </w:rPr>
      </w:pPr>
      <w:r w:rsidRPr="003D0EB7">
        <w:rPr>
          <w:rFonts w:ascii="Arial" w:eastAsia="Times New Roman" w:hAnsi="Arial" w:cs="Arial"/>
          <w:b/>
          <w:bCs/>
          <w:vanish/>
          <w:color w:val="000000"/>
          <w:sz w:val="18"/>
          <w:szCs w:val="18"/>
          <w:lang w:eastAsia="zh-CN"/>
        </w:rPr>
        <w:t>Original</w:t>
      </w:r>
    </w:p>
    <w:p w:rsidR="003D0EB7" w:rsidRPr="003D0EB7" w:rsidRDefault="003D0EB7" w:rsidP="003D0EB7">
      <w:pPr>
        <w:shd w:val="clear" w:color="auto" w:fill="E6E6E6"/>
        <w:spacing w:after="0" w:line="240" w:lineRule="auto"/>
        <w:rPr>
          <w:rFonts w:ascii="Arial" w:eastAsia="Times New Roman" w:hAnsi="Arial" w:cs="Arial"/>
          <w:vanish/>
          <w:color w:val="000000"/>
          <w:sz w:val="18"/>
          <w:szCs w:val="18"/>
          <w:lang w:eastAsia="zh-CN"/>
        </w:rPr>
      </w:pPr>
      <w:r w:rsidRPr="003D0EB7">
        <w:rPr>
          <w:rFonts w:ascii="Microsoft JhengHei" w:eastAsia="Microsoft JhengHei" w:hAnsi="Microsoft JhengHei" w:cs="Microsoft JhengHei" w:hint="eastAsia"/>
          <w:vanish/>
          <w:color w:val="000000"/>
          <w:sz w:val="18"/>
          <w:szCs w:val="18"/>
          <w:lang w:eastAsia="zh-CN"/>
        </w:rPr>
        <w:t>王府半岛酒</w:t>
      </w:r>
      <w:r w:rsidRPr="003D0EB7">
        <w:rPr>
          <w:rFonts w:ascii="Microsoft JhengHei" w:eastAsia="Microsoft JhengHei" w:hAnsi="Microsoft JhengHei" w:cs="Microsoft JhengHei"/>
          <w:vanish/>
          <w:color w:val="000000"/>
          <w:sz w:val="18"/>
          <w:szCs w:val="18"/>
          <w:lang w:eastAsia="zh-CN"/>
        </w:rPr>
        <w:t>店</w:t>
      </w:r>
    </w:p>
    <w:sectPr w:rsidR="003D0EB7" w:rsidRPr="003D0EB7" w:rsidSect="00473535">
      <w:headerReference w:type="defaul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A08EE" w:rsidRDefault="003A08EE" w:rsidP="00482299">
      <w:pPr>
        <w:spacing w:after="0" w:line="240" w:lineRule="auto"/>
      </w:pPr>
      <w:r>
        <w:separator/>
      </w:r>
    </w:p>
  </w:endnote>
  <w:endnote w:type="continuationSeparator" w:id="0">
    <w:p w:rsidR="003A08EE" w:rsidRDefault="003A08EE" w:rsidP="004822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DengXian">
    <w:altName w:val="SimSun"/>
    <w:panose1 w:val="02010600030101010101"/>
    <w:charset w:val="86"/>
    <w:family w:val="modern"/>
    <w:pitch w:val="fixed"/>
    <w:sig w:usb0="00000001" w:usb1="080E0000" w:usb2="00000010" w:usb3="00000000" w:csb0="00040000" w:csb1="00000000"/>
  </w:font>
  <w:font w:name="Helvetica">
    <w:panose1 w:val="020B0604020202020204"/>
    <w:charset w:val="00"/>
    <w:family w:val="swiss"/>
    <w:pitch w:val="variable"/>
    <w:sig w:usb0="00000003" w:usb1="00000000" w:usb2="00000000" w:usb3="00000000" w:csb0="00000001" w:csb1="00000000"/>
  </w:font>
  <w:font w:name="ヒラギノ角ゴ Pro W3">
    <w:altName w:val="MS Gothic"/>
    <w:charset w:val="80"/>
    <w:family w:val="auto"/>
    <w:pitch w:val="variable"/>
    <w:sig w:usb0="E00002FF" w:usb1="7AC7FFFF" w:usb2="00000012" w:usb3="00000000" w:csb0="0002000D"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Gill Sans MT">
    <w:panose1 w:val="020B0502020104020203"/>
    <w:charset w:val="00"/>
    <w:family w:val="swiss"/>
    <w:pitch w:val="variable"/>
    <w:sig w:usb0="00000007" w:usb1="00000000" w:usb2="00000000" w:usb3="00000000" w:csb0="00000003" w:csb1="00000000"/>
  </w:font>
  <w:font w:name="PMingLiU">
    <w:altName w:val="新細明體"/>
    <w:panose1 w:val="02020500000000000000"/>
    <w:charset w:val="88"/>
    <w:family w:val="auto"/>
    <w:notTrueType/>
    <w:pitch w:val="variable"/>
    <w:sig w:usb0="00000000" w:usb1="08080000" w:usb2="00000010" w:usb3="00000000" w:csb0="00100000" w:csb1="00000000"/>
  </w:font>
  <w:font w:name="inherit">
    <w:altName w:val="Times New Roman"/>
    <w:panose1 w:val="00000000000000000000"/>
    <w:charset w:val="00"/>
    <w:family w:val="roman"/>
    <w:notTrueType/>
    <w:pitch w:val="default"/>
  </w:font>
  <w:font w:name="Microsoft JhengHei">
    <w:panose1 w:val="020B0604030504040204"/>
    <w:charset w:val="88"/>
    <w:family w:val="swiss"/>
    <w:pitch w:val="variable"/>
    <w:sig w:usb0="000002A7" w:usb1="28CF4400" w:usb2="00000016" w:usb3="00000000" w:csb0="00100009" w:csb1="00000000"/>
  </w:font>
  <w:font w:name="Malgun Gothic Semilight">
    <w:panose1 w:val="020B0502040204020203"/>
    <w:charset w:val="81"/>
    <w:family w:val="swiss"/>
    <w:pitch w:val="variable"/>
    <w:sig w:usb0="B0000AAF" w:usb1="09DF7CFB" w:usb2="00000012" w:usb3="00000000" w:csb0="003E01BD"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A08EE" w:rsidRDefault="003A08EE" w:rsidP="00482299">
      <w:pPr>
        <w:spacing w:after="0" w:line="240" w:lineRule="auto"/>
      </w:pPr>
      <w:r>
        <w:separator/>
      </w:r>
    </w:p>
  </w:footnote>
  <w:footnote w:type="continuationSeparator" w:id="0">
    <w:p w:rsidR="003A08EE" w:rsidRDefault="003A08EE" w:rsidP="00482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3535" w:rsidRPr="00473535" w:rsidRDefault="00473535" w:rsidP="00473535">
    <w:pPr>
      <w:pStyle w:val="Header"/>
      <w:pBdr>
        <w:bottom w:val="none" w:sz="0" w:space="0" w:color="auto"/>
      </w:pBdr>
    </w:pPr>
    <w:r>
      <w:rPr>
        <w:noProof/>
        <w:lang w:eastAsia="zh-CN"/>
      </w:rPr>
      <w:drawing>
        <wp:inline distT="0" distB="0" distL="0" distR="0">
          <wp:extent cx="2213460" cy="450000"/>
          <wp:effectExtent l="0" t="0" r="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P-Hotels-grey.jpg"/>
                  <pic:cNvPicPr/>
                </pic:nvPicPr>
                <pic:blipFill>
                  <a:blip r:embed="rId1">
                    <a:extLst>
                      <a:ext uri="{28A0092B-C50C-407E-A947-70E740481C1C}">
                        <a14:useLocalDpi xmlns:a14="http://schemas.microsoft.com/office/drawing/2010/main" val="0"/>
                      </a:ext>
                    </a:extLst>
                  </a:blip>
                  <a:stretch>
                    <a:fillRect/>
                  </a:stretch>
                </pic:blipFill>
                <pic:spPr>
                  <a:xfrm>
                    <a:off x="0" y="0"/>
                    <a:ext cx="2213460" cy="450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AD1195"/>
    <w:multiLevelType w:val="hybridMultilevel"/>
    <w:tmpl w:val="5718A2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B485570"/>
    <w:multiLevelType w:val="hybridMultilevel"/>
    <w:tmpl w:val="E3BC253A"/>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2889"/>
    <w:rsid w:val="00022555"/>
    <w:rsid w:val="00100EB6"/>
    <w:rsid w:val="001B25B8"/>
    <w:rsid w:val="0020345D"/>
    <w:rsid w:val="0024213C"/>
    <w:rsid w:val="002440A2"/>
    <w:rsid w:val="002635C6"/>
    <w:rsid w:val="00284635"/>
    <w:rsid w:val="00286CD6"/>
    <w:rsid w:val="00303C90"/>
    <w:rsid w:val="003A08EE"/>
    <w:rsid w:val="003D0EB7"/>
    <w:rsid w:val="00473535"/>
    <w:rsid w:val="00482299"/>
    <w:rsid w:val="00497BC7"/>
    <w:rsid w:val="004C43AF"/>
    <w:rsid w:val="00540480"/>
    <w:rsid w:val="005F1485"/>
    <w:rsid w:val="005F15C2"/>
    <w:rsid w:val="00612F43"/>
    <w:rsid w:val="0067649F"/>
    <w:rsid w:val="006A21A5"/>
    <w:rsid w:val="006E57E0"/>
    <w:rsid w:val="007011CC"/>
    <w:rsid w:val="00705D69"/>
    <w:rsid w:val="00715866"/>
    <w:rsid w:val="00721044"/>
    <w:rsid w:val="007350AC"/>
    <w:rsid w:val="007F1ADD"/>
    <w:rsid w:val="009B2F2A"/>
    <w:rsid w:val="00A259F6"/>
    <w:rsid w:val="00AA2889"/>
    <w:rsid w:val="00AA4694"/>
    <w:rsid w:val="00B133FB"/>
    <w:rsid w:val="00B87A9A"/>
    <w:rsid w:val="00C379FC"/>
    <w:rsid w:val="00D1404F"/>
    <w:rsid w:val="00D1526E"/>
    <w:rsid w:val="00D95605"/>
    <w:rsid w:val="00DF3B7E"/>
    <w:rsid w:val="00E02E1B"/>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0DAF8950"/>
  <w15:chartTrackingRefBased/>
  <w15:docId w15:val="{238B5690-BB98-445A-8408-FD04A471FB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rsid w:val="00AA2889"/>
    <w:pPr>
      <w:spacing w:after="0" w:line="240" w:lineRule="auto"/>
    </w:pPr>
    <w:rPr>
      <w:rFonts w:ascii="Helvetica" w:eastAsia="ヒラギノ角ゴ Pro W3" w:hAnsi="Helvetica" w:cs="Times New Roman"/>
      <w:color w:val="000000"/>
      <w:sz w:val="24"/>
      <w:szCs w:val="20"/>
      <w:lang w:val="en-US"/>
    </w:rPr>
  </w:style>
  <w:style w:type="paragraph" w:styleId="ListParagraph">
    <w:name w:val="List Paragraph"/>
    <w:basedOn w:val="Normal"/>
    <w:uiPriority w:val="34"/>
    <w:qFormat/>
    <w:rsid w:val="00AA2889"/>
    <w:pPr>
      <w:ind w:left="720"/>
      <w:contextualSpacing/>
    </w:pPr>
  </w:style>
  <w:style w:type="paragraph" w:styleId="BalloonText">
    <w:name w:val="Balloon Text"/>
    <w:basedOn w:val="Normal"/>
    <w:link w:val="BalloonTextChar"/>
    <w:uiPriority w:val="99"/>
    <w:semiHidden/>
    <w:unhideWhenUsed/>
    <w:rsid w:val="006A21A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A21A5"/>
    <w:rPr>
      <w:rFonts w:ascii="Segoe UI" w:hAnsi="Segoe UI" w:cs="Segoe UI"/>
      <w:sz w:val="18"/>
      <w:szCs w:val="18"/>
    </w:rPr>
  </w:style>
  <w:style w:type="character" w:styleId="Hyperlink">
    <w:name w:val="Hyperlink"/>
    <w:basedOn w:val="DefaultParagraphFont"/>
    <w:uiPriority w:val="99"/>
    <w:unhideWhenUsed/>
    <w:rsid w:val="00303C90"/>
    <w:rPr>
      <w:color w:val="0563C1" w:themeColor="hyperlink"/>
      <w:u w:val="single"/>
    </w:rPr>
  </w:style>
  <w:style w:type="paragraph" w:customStyle="1" w:styleId="tgt2">
    <w:name w:val="tgt2"/>
    <w:basedOn w:val="Normal"/>
    <w:rsid w:val="0024213C"/>
    <w:pPr>
      <w:spacing w:after="150" w:line="360" w:lineRule="auto"/>
    </w:pPr>
    <w:rPr>
      <w:rFonts w:ascii="SimSun" w:eastAsia="SimSun" w:hAnsi="SimSun" w:cs="SimSun"/>
      <w:b/>
      <w:bCs/>
      <w:sz w:val="36"/>
      <w:szCs w:val="36"/>
      <w:lang w:val="en-US" w:eastAsia="zh-CN"/>
    </w:rPr>
  </w:style>
  <w:style w:type="paragraph" w:customStyle="1" w:styleId="Default">
    <w:name w:val="Default"/>
    <w:rsid w:val="00A259F6"/>
    <w:pPr>
      <w:pBdr>
        <w:top w:val="nil"/>
        <w:left w:val="nil"/>
        <w:bottom w:val="nil"/>
        <w:right w:val="nil"/>
        <w:between w:val="nil"/>
        <w:bar w:val="nil"/>
      </w:pBdr>
      <w:spacing w:after="0" w:line="240" w:lineRule="auto"/>
    </w:pPr>
    <w:rPr>
      <w:rFonts w:ascii="Helvetica" w:hAnsi="Helvetica" w:cs="Arial Unicode MS"/>
      <w:color w:val="000000"/>
      <w:bdr w:val="nil"/>
      <w:lang w:eastAsia="zh-CN"/>
    </w:rPr>
  </w:style>
  <w:style w:type="paragraph" w:styleId="Header">
    <w:name w:val="header"/>
    <w:basedOn w:val="Normal"/>
    <w:link w:val="HeaderChar"/>
    <w:uiPriority w:val="99"/>
    <w:unhideWhenUsed/>
    <w:rsid w:val="00482299"/>
    <w:pPr>
      <w:pBdr>
        <w:bottom w:val="single" w:sz="6" w:space="1" w:color="auto"/>
      </w:pBdr>
      <w:tabs>
        <w:tab w:val="center" w:pos="4153"/>
        <w:tab w:val="right" w:pos="8306"/>
      </w:tabs>
      <w:snapToGrid w:val="0"/>
      <w:spacing w:line="240" w:lineRule="auto"/>
      <w:jc w:val="center"/>
    </w:pPr>
    <w:rPr>
      <w:sz w:val="18"/>
      <w:szCs w:val="18"/>
    </w:rPr>
  </w:style>
  <w:style w:type="character" w:customStyle="1" w:styleId="HeaderChar">
    <w:name w:val="Header Char"/>
    <w:basedOn w:val="DefaultParagraphFont"/>
    <w:link w:val="Header"/>
    <w:uiPriority w:val="99"/>
    <w:rsid w:val="00482299"/>
    <w:rPr>
      <w:sz w:val="18"/>
      <w:szCs w:val="18"/>
    </w:rPr>
  </w:style>
  <w:style w:type="paragraph" w:styleId="Footer">
    <w:name w:val="footer"/>
    <w:basedOn w:val="Normal"/>
    <w:link w:val="FooterChar"/>
    <w:uiPriority w:val="99"/>
    <w:unhideWhenUsed/>
    <w:rsid w:val="00482299"/>
    <w:pPr>
      <w:tabs>
        <w:tab w:val="center" w:pos="4153"/>
        <w:tab w:val="right" w:pos="8306"/>
      </w:tabs>
      <w:snapToGrid w:val="0"/>
      <w:spacing w:line="240" w:lineRule="auto"/>
    </w:pPr>
    <w:rPr>
      <w:sz w:val="18"/>
      <w:szCs w:val="18"/>
    </w:rPr>
  </w:style>
  <w:style w:type="character" w:customStyle="1" w:styleId="FooterChar">
    <w:name w:val="Footer Char"/>
    <w:basedOn w:val="DefaultParagraphFont"/>
    <w:link w:val="Footer"/>
    <w:uiPriority w:val="99"/>
    <w:rsid w:val="00482299"/>
    <w:rPr>
      <w:sz w:val="18"/>
      <w:szCs w:val="18"/>
    </w:rPr>
  </w:style>
  <w:style w:type="paragraph" w:styleId="HTMLPreformatted">
    <w:name w:val="HTML Preformatted"/>
    <w:basedOn w:val="Normal"/>
    <w:link w:val="HTMLPreformattedChar"/>
    <w:uiPriority w:val="99"/>
    <w:semiHidden/>
    <w:unhideWhenUsed/>
    <w:rsid w:val="00DF3B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zh-CN"/>
    </w:rPr>
  </w:style>
  <w:style w:type="character" w:customStyle="1" w:styleId="HTMLPreformattedChar">
    <w:name w:val="HTML Preformatted Char"/>
    <w:basedOn w:val="DefaultParagraphFont"/>
    <w:link w:val="HTMLPreformatted"/>
    <w:uiPriority w:val="99"/>
    <w:semiHidden/>
    <w:rsid w:val="00DF3B7E"/>
    <w:rPr>
      <w:rFonts w:ascii="Courier New" w:eastAsia="Times New Roman" w:hAnsi="Courier New" w:cs="Courier New"/>
      <w:sz w:val="2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432744">
      <w:bodyDiv w:val="1"/>
      <w:marLeft w:val="0"/>
      <w:marRight w:val="0"/>
      <w:marTop w:val="0"/>
      <w:marBottom w:val="0"/>
      <w:divBdr>
        <w:top w:val="none" w:sz="0" w:space="0" w:color="auto"/>
        <w:left w:val="none" w:sz="0" w:space="0" w:color="auto"/>
        <w:bottom w:val="none" w:sz="0" w:space="0" w:color="auto"/>
        <w:right w:val="none" w:sz="0" w:space="0" w:color="auto"/>
      </w:divBdr>
    </w:div>
    <w:div w:id="433477516">
      <w:bodyDiv w:val="1"/>
      <w:marLeft w:val="0"/>
      <w:marRight w:val="0"/>
      <w:marTop w:val="0"/>
      <w:marBottom w:val="0"/>
      <w:divBdr>
        <w:top w:val="none" w:sz="0" w:space="0" w:color="auto"/>
        <w:left w:val="none" w:sz="0" w:space="0" w:color="auto"/>
        <w:bottom w:val="none" w:sz="0" w:space="0" w:color="auto"/>
        <w:right w:val="none" w:sz="0" w:space="0" w:color="auto"/>
      </w:divBdr>
    </w:div>
    <w:div w:id="456610896">
      <w:bodyDiv w:val="1"/>
      <w:marLeft w:val="0"/>
      <w:marRight w:val="0"/>
      <w:marTop w:val="0"/>
      <w:marBottom w:val="0"/>
      <w:divBdr>
        <w:top w:val="none" w:sz="0" w:space="0" w:color="auto"/>
        <w:left w:val="none" w:sz="0" w:space="0" w:color="auto"/>
        <w:bottom w:val="none" w:sz="0" w:space="0" w:color="auto"/>
        <w:right w:val="none" w:sz="0" w:space="0" w:color="auto"/>
      </w:divBdr>
      <w:divsChild>
        <w:div w:id="742874416">
          <w:marLeft w:val="0"/>
          <w:marRight w:val="0"/>
          <w:marTop w:val="0"/>
          <w:marBottom w:val="0"/>
          <w:divBdr>
            <w:top w:val="single" w:sz="12" w:space="0" w:color="D2D2D2"/>
            <w:left w:val="single" w:sz="12" w:space="0" w:color="D2D2D2"/>
            <w:bottom w:val="single" w:sz="12" w:space="0" w:color="D2D2D2"/>
            <w:right w:val="single" w:sz="12" w:space="0" w:color="D2D2D2"/>
          </w:divBdr>
          <w:divsChild>
            <w:div w:id="1778134957">
              <w:marLeft w:val="0"/>
              <w:marRight w:val="0"/>
              <w:marTop w:val="0"/>
              <w:marBottom w:val="0"/>
              <w:divBdr>
                <w:top w:val="none" w:sz="0" w:space="0" w:color="auto"/>
                <w:left w:val="none" w:sz="0" w:space="0" w:color="auto"/>
                <w:bottom w:val="none" w:sz="0" w:space="0" w:color="auto"/>
                <w:right w:val="none" w:sz="0" w:space="0" w:color="auto"/>
              </w:divBdr>
            </w:div>
            <w:div w:id="469786935">
              <w:marLeft w:val="60"/>
              <w:marRight w:val="60"/>
              <w:marTop w:val="60"/>
              <w:marBottom w:val="120"/>
              <w:divBdr>
                <w:top w:val="none" w:sz="0" w:space="0" w:color="auto"/>
                <w:left w:val="none" w:sz="0" w:space="0" w:color="auto"/>
                <w:bottom w:val="none" w:sz="0" w:space="0" w:color="auto"/>
                <w:right w:val="none" w:sz="0" w:space="0" w:color="auto"/>
              </w:divBdr>
            </w:div>
          </w:divsChild>
        </w:div>
      </w:divsChild>
    </w:div>
    <w:div w:id="686757921">
      <w:bodyDiv w:val="1"/>
      <w:marLeft w:val="0"/>
      <w:marRight w:val="0"/>
      <w:marTop w:val="0"/>
      <w:marBottom w:val="0"/>
      <w:divBdr>
        <w:top w:val="none" w:sz="0" w:space="0" w:color="auto"/>
        <w:left w:val="none" w:sz="0" w:space="0" w:color="auto"/>
        <w:bottom w:val="none" w:sz="0" w:space="0" w:color="auto"/>
        <w:right w:val="none" w:sz="0" w:space="0" w:color="auto"/>
      </w:divBdr>
      <w:divsChild>
        <w:div w:id="1557014408">
          <w:marLeft w:val="0"/>
          <w:marRight w:val="0"/>
          <w:marTop w:val="0"/>
          <w:marBottom w:val="0"/>
          <w:divBdr>
            <w:top w:val="none" w:sz="0" w:space="0" w:color="auto"/>
            <w:left w:val="none" w:sz="0" w:space="0" w:color="auto"/>
            <w:bottom w:val="none" w:sz="0" w:space="0" w:color="auto"/>
            <w:right w:val="none" w:sz="0" w:space="0" w:color="auto"/>
          </w:divBdr>
          <w:divsChild>
            <w:div w:id="386996325">
              <w:marLeft w:val="0"/>
              <w:marRight w:val="0"/>
              <w:marTop w:val="0"/>
              <w:marBottom w:val="0"/>
              <w:divBdr>
                <w:top w:val="none" w:sz="0" w:space="0" w:color="auto"/>
                <w:left w:val="none" w:sz="0" w:space="0" w:color="auto"/>
                <w:bottom w:val="none" w:sz="0" w:space="0" w:color="auto"/>
                <w:right w:val="none" w:sz="0" w:space="0" w:color="auto"/>
              </w:divBdr>
              <w:divsChild>
                <w:div w:id="290092141">
                  <w:marLeft w:val="0"/>
                  <w:marRight w:val="0"/>
                  <w:marTop w:val="0"/>
                  <w:marBottom w:val="0"/>
                  <w:divBdr>
                    <w:top w:val="none" w:sz="0" w:space="0" w:color="auto"/>
                    <w:left w:val="none" w:sz="0" w:space="0" w:color="auto"/>
                    <w:bottom w:val="none" w:sz="0" w:space="0" w:color="auto"/>
                    <w:right w:val="none" w:sz="0" w:space="0" w:color="auto"/>
                  </w:divBdr>
                  <w:divsChild>
                    <w:div w:id="796097375">
                      <w:marLeft w:val="0"/>
                      <w:marRight w:val="0"/>
                      <w:marTop w:val="0"/>
                      <w:marBottom w:val="0"/>
                      <w:divBdr>
                        <w:top w:val="none" w:sz="0" w:space="0" w:color="auto"/>
                        <w:left w:val="none" w:sz="0" w:space="0" w:color="auto"/>
                        <w:bottom w:val="none" w:sz="0" w:space="0" w:color="auto"/>
                        <w:right w:val="none" w:sz="0" w:space="0" w:color="auto"/>
                      </w:divBdr>
                      <w:divsChild>
                        <w:div w:id="397172023">
                          <w:marLeft w:val="0"/>
                          <w:marRight w:val="0"/>
                          <w:marTop w:val="0"/>
                          <w:marBottom w:val="0"/>
                          <w:divBdr>
                            <w:top w:val="none" w:sz="0" w:space="0" w:color="auto"/>
                            <w:left w:val="none" w:sz="0" w:space="0" w:color="auto"/>
                            <w:bottom w:val="none" w:sz="0" w:space="0" w:color="auto"/>
                            <w:right w:val="none" w:sz="0" w:space="0" w:color="auto"/>
                          </w:divBdr>
                          <w:divsChild>
                            <w:div w:id="567421782">
                              <w:marLeft w:val="0"/>
                              <w:marRight w:val="0"/>
                              <w:marTop w:val="0"/>
                              <w:marBottom w:val="0"/>
                              <w:divBdr>
                                <w:top w:val="none" w:sz="0" w:space="0" w:color="auto"/>
                                <w:left w:val="none" w:sz="0" w:space="0" w:color="auto"/>
                                <w:bottom w:val="none" w:sz="0" w:space="0" w:color="auto"/>
                                <w:right w:val="none" w:sz="0" w:space="0" w:color="auto"/>
                              </w:divBdr>
                              <w:divsChild>
                                <w:div w:id="84738536">
                                  <w:marLeft w:val="0"/>
                                  <w:marRight w:val="0"/>
                                  <w:marTop w:val="0"/>
                                  <w:marBottom w:val="0"/>
                                  <w:divBdr>
                                    <w:top w:val="none" w:sz="0" w:space="0" w:color="auto"/>
                                    <w:left w:val="none" w:sz="0" w:space="0" w:color="auto"/>
                                    <w:bottom w:val="none" w:sz="0" w:space="0" w:color="auto"/>
                                    <w:right w:val="none" w:sz="0" w:space="0" w:color="auto"/>
                                  </w:divBdr>
                                  <w:divsChild>
                                    <w:div w:id="1307734504">
                                      <w:marLeft w:val="0"/>
                                      <w:marRight w:val="0"/>
                                      <w:marTop w:val="0"/>
                                      <w:marBottom w:val="0"/>
                                      <w:divBdr>
                                        <w:top w:val="single" w:sz="6" w:space="9" w:color="E5E5E5"/>
                                        <w:left w:val="single" w:sz="6" w:space="15" w:color="E5E5E5"/>
                                        <w:bottom w:val="single" w:sz="6" w:space="0" w:color="E5E5E5"/>
                                        <w:right w:val="single" w:sz="6" w:space="15" w:color="E5E5E5"/>
                                      </w:divBdr>
                                      <w:divsChild>
                                        <w:div w:id="131911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53511896">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bing.com/translator"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peninsula.co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hutimapornkasemsuk@peninsula.com" TargetMode="External"/><Relationship Id="rId5" Type="http://schemas.openxmlformats.org/officeDocument/2006/relationships/webSettings" Target="webSettings.xml"/><Relationship Id="rId15" Type="http://schemas.openxmlformats.org/officeDocument/2006/relationships/image" Target="media/image5.gif"/><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4.gif"/></Relationships>
</file>

<file path=word/_rels/header1.xml.rels><?xml version="1.0" encoding="UTF-8" standalone="yes"?>
<Relationships xmlns="http://schemas.openxmlformats.org/package/2006/relationships"><Relationship Id="rId1" Type="http://schemas.openxmlformats.org/officeDocument/2006/relationships/image" Target="media/image6.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52B79D-E7A5-4BF8-B427-BC47FB1C14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3</Pages>
  <Words>248</Words>
  <Characters>1420</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Carson Glover</dc:creator>
  <cp:keywords/>
  <dc:description/>
  <cp:lastModifiedBy>Bassey Ng</cp:lastModifiedBy>
  <cp:revision>7</cp:revision>
  <cp:lastPrinted>2017-03-16T04:18:00Z</cp:lastPrinted>
  <dcterms:created xsi:type="dcterms:W3CDTF">2017-03-16T10:00:00Z</dcterms:created>
  <dcterms:modified xsi:type="dcterms:W3CDTF">2017-03-24T02:53:00Z</dcterms:modified>
</cp:coreProperties>
</file>